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E8" w:rsidRDefault="00FA6F62" w:rsidP="00FA6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6296025" cy="8905875"/>
            <wp:effectExtent l="0" t="0" r="9525" b="9525"/>
            <wp:docPr id="1" name="Рисунок 1" descr="C:\Users\Кристина\AppData\Local\Microsoft\Windows\INetCache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AppData\Local\Microsoft\Windows\INetCache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42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443E8" w:rsidRDefault="008443E8" w:rsidP="00F60C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395" w:rsidRDefault="001C2395" w:rsidP="00F60C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F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Общие положения.</w:t>
      </w:r>
    </w:p>
    <w:p w:rsidR="001C2395" w:rsidRPr="008A6F33" w:rsidRDefault="001C2395" w:rsidP="00F60C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 xml:space="preserve">1.1.  Муниципальное бюджетное общеобразовательное учреждение «Средняя </w:t>
      </w:r>
      <w:r w:rsidR="00052251">
        <w:rPr>
          <w:rFonts w:ascii="Times New Roman" w:hAnsi="Times New Roman" w:cs="Times New Roman"/>
          <w:sz w:val="28"/>
          <w:szCs w:val="28"/>
        </w:rPr>
        <w:t>общ</w:t>
      </w:r>
      <w:r w:rsidR="00052251">
        <w:rPr>
          <w:rFonts w:ascii="Times New Roman" w:hAnsi="Times New Roman" w:cs="Times New Roman"/>
          <w:sz w:val="28"/>
          <w:szCs w:val="28"/>
        </w:rPr>
        <w:t>е</w:t>
      </w:r>
      <w:r w:rsidR="0005225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93B3B">
        <w:rPr>
          <w:rFonts w:ascii="Times New Roman" w:hAnsi="Times New Roman" w:cs="Times New Roman"/>
          <w:sz w:val="28"/>
          <w:szCs w:val="28"/>
        </w:rPr>
        <w:t xml:space="preserve">  школа № 1</w:t>
      </w:r>
      <w:r w:rsidR="003F5BB9" w:rsidRPr="00593B3B">
        <w:rPr>
          <w:rFonts w:ascii="Times New Roman" w:hAnsi="Times New Roman" w:cs="Times New Roman"/>
          <w:sz w:val="28"/>
          <w:szCs w:val="28"/>
        </w:rPr>
        <w:t>4</w:t>
      </w:r>
      <w:r w:rsidRPr="00593B3B">
        <w:rPr>
          <w:rFonts w:ascii="Times New Roman" w:hAnsi="Times New Roman" w:cs="Times New Roman"/>
          <w:sz w:val="28"/>
          <w:szCs w:val="28"/>
        </w:rPr>
        <w:t xml:space="preserve">» </w:t>
      </w:r>
      <w:r w:rsidR="003F5BB9" w:rsidRPr="00593B3B">
        <w:rPr>
          <w:rFonts w:ascii="Times New Roman" w:hAnsi="Times New Roman" w:cs="Times New Roman"/>
          <w:sz w:val="28"/>
          <w:szCs w:val="28"/>
        </w:rPr>
        <w:t>го</w:t>
      </w:r>
      <w:r w:rsidRPr="00593B3B">
        <w:rPr>
          <w:rFonts w:ascii="Times New Roman" w:hAnsi="Times New Roman" w:cs="Times New Roman"/>
          <w:sz w:val="28"/>
          <w:szCs w:val="28"/>
        </w:rPr>
        <w:t xml:space="preserve">родского округа «город Дербент»  </w:t>
      </w:r>
      <w:r w:rsidR="00C30959">
        <w:rPr>
          <w:rFonts w:ascii="Times New Roman" w:hAnsi="Times New Roman" w:cs="Times New Roman"/>
          <w:sz w:val="28"/>
          <w:szCs w:val="28"/>
        </w:rPr>
        <w:t>им</w:t>
      </w:r>
      <w:r w:rsidR="008443E8">
        <w:rPr>
          <w:rFonts w:ascii="Times New Roman" w:hAnsi="Times New Roman" w:cs="Times New Roman"/>
          <w:sz w:val="28"/>
          <w:szCs w:val="28"/>
        </w:rPr>
        <w:t xml:space="preserve"> Я.И.</w:t>
      </w:r>
      <w:r w:rsidR="00454FD7">
        <w:rPr>
          <w:rFonts w:ascii="Times New Roman" w:hAnsi="Times New Roman" w:cs="Times New Roman"/>
          <w:sz w:val="28"/>
          <w:szCs w:val="28"/>
        </w:rPr>
        <w:t xml:space="preserve"> </w:t>
      </w:r>
      <w:r w:rsidR="00C30959">
        <w:rPr>
          <w:rFonts w:ascii="Times New Roman" w:hAnsi="Times New Roman" w:cs="Times New Roman"/>
          <w:sz w:val="28"/>
          <w:szCs w:val="28"/>
        </w:rPr>
        <w:t>Хорол</w:t>
      </w:r>
      <w:r w:rsidR="00C30959">
        <w:rPr>
          <w:rFonts w:ascii="Times New Roman" w:hAnsi="Times New Roman" w:cs="Times New Roman"/>
          <w:sz w:val="28"/>
          <w:szCs w:val="28"/>
        </w:rPr>
        <w:t>ь</w:t>
      </w:r>
      <w:r w:rsidR="00C30959">
        <w:rPr>
          <w:rFonts w:ascii="Times New Roman" w:hAnsi="Times New Roman" w:cs="Times New Roman"/>
          <w:sz w:val="28"/>
          <w:szCs w:val="28"/>
        </w:rPr>
        <w:t xml:space="preserve">ца </w:t>
      </w:r>
      <w:r w:rsidRPr="00593B3B">
        <w:rPr>
          <w:rFonts w:ascii="Times New Roman" w:hAnsi="Times New Roman" w:cs="Times New Roman"/>
          <w:sz w:val="28"/>
          <w:szCs w:val="28"/>
        </w:rPr>
        <w:t>Республики Дагестан  (далее по тексту - Учреждение) создано и действует на о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новании законодательства Российской Федерации, настоящего Устава, а также мун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ципальных правовых актов городского округа «город Де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бент»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1.2. Полное официальное наименование Учреждения: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«Средняя</w:t>
      </w:r>
      <w:r w:rsidR="00052251">
        <w:rPr>
          <w:rFonts w:ascii="Times New Roman" w:hAnsi="Times New Roman" w:cs="Times New Roman"/>
          <w:sz w:val="28"/>
          <w:szCs w:val="28"/>
        </w:rPr>
        <w:t xml:space="preserve"> общ</w:t>
      </w:r>
      <w:r w:rsidR="00052251">
        <w:rPr>
          <w:rFonts w:ascii="Times New Roman" w:hAnsi="Times New Roman" w:cs="Times New Roman"/>
          <w:sz w:val="28"/>
          <w:szCs w:val="28"/>
        </w:rPr>
        <w:t>е</w:t>
      </w:r>
      <w:r w:rsidR="0005225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93B3B">
        <w:rPr>
          <w:rFonts w:ascii="Times New Roman" w:hAnsi="Times New Roman" w:cs="Times New Roman"/>
          <w:sz w:val="28"/>
          <w:szCs w:val="28"/>
        </w:rPr>
        <w:t xml:space="preserve"> школа № 1</w:t>
      </w:r>
      <w:r w:rsidR="003F5BB9" w:rsidRPr="00593B3B">
        <w:rPr>
          <w:rFonts w:ascii="Times New Roman" w:hAnsi="Times New Roman" w:cs="Times New Roman"/>
          <w:sz w:val="28"/>
          <w:szCs w:val="28"/>
        </w:rPr>
        <w:t>4</w:t>
      </w:r>
      <w:r w:rsidRPr="00593B3B">
        <w:rPr>
          <w:rFonts w:ascii="Times New Roman" w:hAnsi="Times New Roman" w:cs="Times New Roman"/>
          <w:sz w:val="28"/>
          <w:szCs w:val="28"/>
        </w:rPr>
        <w:t>» городского округа «город Дербент»</w:t>
      </w:r>
      <w:r w:rsidR="008443E8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 xml:space="preserve"> </w:t>
      </w:r>
      <w:r w:rsidR="00C30959">
        <w:rPr>
          <w:rFonts w:ascii="Times New Roman" w:hAnsi="Times New Roman" w:cs="Times New Roman"/>
          <w:sz w:val="28"/>
          <w:szCs w:val="28"/>
        </w:rPr>
        <w:t>им</w:t>
      </w:r>
      <w:r w:rsidR="008443E8">
        <w:rPr>
          <w:rFonts w:ascii="Times New Roman" w:hAnsi="Times New Roman" w:cs="Times New Roman"/>
          <w:sz w:val="28"/>
          <w:szCs w:val="28"/>
        </w:rPr>
        <w:t xml:space="preserve"> Я.И.</w:t>
      </w:r>
      <w:r w:rsidR="00454FD7">
        <w:rPr>
          <w:rFonts w:ascii="Times New Roman" w:hAnsi="Times New Roman" w:cs="Times New Roman"/>
          <w:sz w:val="28"/>
          <w:szCs w:val="28"/>
        </w:rPr>
        <w:t xml:space="preserve"> </w:t>
      </w:r>
      <w:r w:rsidR="00C30959">
        <w:rPr>
          <w:rFonts w:ascii="Times New Roman" w:hAnsi="Times New Roman" w:cs="Times New Roman"/>
          <w:sz w:val="28"/>
          <w:szCs w:val="28"/>
        </w:rPr>
        <w:t>Х</w:t>
      </w:r>
      <w:r w:rsidR="00C30959">
        <w:rPr>
          <w:rFonts w:ascii="Times New Roman" w:hAnsi="Times New Roman" w:cs="Times New Roman"/>
          <w:sz w:val="28"/>
          <w:szCs w:val="28"/>
        </w:rPr>
        <w:t>о</w:t>
      </w:r>
      <w:r w:rsidR="00C30959">
        <w:rPr>
          <w:rFonts w:ascii="Times New Roman" w:hAnsi="Times New Roman" w:cs="Times New Roman"/>
          <w:sz w:val="28"/>
          <w:szCs w:val="28"/>
        </w:rPr>
        <w:t xml:space="preserve">рольца </w:t>
      </w:r>
      <w:r w:rsidRPr="00593B3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 xml:space="preserve">- Сокращенное наименование: МБОУ </w:t>
      </w:r>
      <w:r w:rsidR="00733BBB">
        <w:rPr>
          <w:rFonts w:ascii="Times New Roman" w:hAnsi="Times New Roman" w:cs="Times New Roman"/>
          <w:sz w:val="28"/>
          <w:szCs w:val="28"/>
        </w:rPr>
        <w:t>«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="00052251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Ш № 1</w:t>
      </w:r>
      <w:r w:rsidR="003F5BB9" w:rsidRPr="00593B3B">
        <w:rPr>
          <w:rFonts w:ascii="Times New Roman" w:hAnsi="Times New Roman" w:cs="Times New Roman"/>
          <w:sz w:val="28"/>
          <w:szCs w:val="28"/>
        </w:rPr>
        <w:t>4</w:t>
      </w:r>
      <w:r w:rsidR="00733BBB">
        <w:rPr>
          <w:rFonts w:ascii="Times New Roman" w:hAnsi="Times New Roman" w:cs="Times New Roman"/>
          <w:sz w:val="28"/>
          <w:szCs w:val="28"/>
        </w:rPr>
        <w:t>»</w:t>
      </w:r>
      <w:r w:rsidR="00C30959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>г.</w:t>
      </w:r>
      <w:r w:rsidR="008443E8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 xml:space="preserve">Дербент </w:t>
      </w:r>
      <w:r w:rsidR="005A20AC">
        <w:rPr>
          <w:rFonts w:ascii="Times New Roman" w:hAnsi="Times New Roman" w:cs="Times New Roman"/>
          <w:sz w:val="28"/>
          <w:szCs w:val="28"/>
        </w:rPr>
        <w:t xml:space="preserve">им. Я.И. Хорольца </w:t>
      </w:r>
      <w:r w:rsidRPr="00593B3B">
        <w:rPr>
          <w:rFonts w:ascii="Times New Roman" w:hAnsi="Times New Roman" w:cs="Times New Roman"/>
          <w:sz w:val="28"/>
          <w:szCs w:val="28"/>
        </w:rPr>
        <w:t>РД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1.3. Юридический адрес: ул.</w:t>
      </w:r>
      <w:r w:rsidR="008443E8">
        <w:rPr>
          <w:rFonts w:ascii="Times New Roman" w:hAnsi="Times New Roman" w:cs="Times New Roman"/>
          <w:sz w:val="28"/>
          <w:szCs w:val="28"/>
        </w:rPr>
        <w:t xml:space="preserve"> М. </w:t>
      </w:r>
      <w:r w:rsidR="003F5BB9" w:rsidRPr="00593B3B">
        <w:rPr>
          <w:rFonts w:ascii="Times New Roman" w:hAnsi="Times New Roman" w:cs="Times New Roman"/>
          <w:sz w:val="28"/>
          <w:szCs w:val="28"/>
        </w:rPr>
        <w:t xml:space="preserve">Далгата, </w:t>
      </w:r>
      <w:smartTag w:uri="urn:schemas-microsoft-com:office:smarttags" w:element="metricconverter">
        <w:smartTagPr>
          <w:attr w:name="ProductID" w:val="14 г"/>
        </w:smartTagPr>
        <w:r w:rsidR="003F5BB9" w:rsidRPr="00593B3B">
          <w:rPr>
            <w:rFonts w:ascii="Times New Roman" w:hAnsi="Times New Roman" w:cs="Times New Roman"/>
            <w:sz w:val="28"/>
            <w:szCs w:val="28"/>
          </w:rPr>
          <w:t>1</w:t>
        </w:r>
        <w:r w:rsidRPr="00593B3B">
          <w:rPr>
            <w:rFonts w:ascii="Times New Roman" w:hAnsi="Times New Roman" w:cs="Times New Roman"/>
            <w:sz w:val="28"/>
            <w:szCs w:val="28"/>
          </w:rPr>
          <w:t>, г</w:t>
        </w:r>
      </w:smartTag>
      <w:r w:rsidRPr="00593B3B">
        <w:rPr>
          <w:rFonts w:ascii="Times New Roman" w:hAnsi="Times New Roman" w:cs="Times New Roman"/>
          <w:sz w:val="28"/>
          <w:szCs w:val="28"/>
        </w:rPr>
        <w:t>.</w:t>
      </w:r>
      <w:r w:rsidR="008443E8">
        <w:rPr>
          <w:rFonts w:ascii="Times New Roman" w:hAnsi="Times New Roman" w:cs="Times New Roman"/>
          <w:sz w:val="28"/>
          <w:szCs w:val="28"/>
        </w:rPr>
        <w:t xml:space="preserve"> Дербент</w:t>
      </w:r>
      <w:r w:rsidRPr="00593B3B">
        <w:rPr>
          <w:rFonts w:ascii="Times New Roman" w:hAnsi="Times New Roman" w:cs="Times New Roman"/>
          <w:sz w:val="28"/>
          <w:szCs w:val="28"/>
        </w:rPr>
        <w:t>, Республика Дагестан, Ро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сийская Федерация, 36860</w:t>
      </w:r>
      <w:r w:rsidR="003F5BB9" w:rsidRPr="00593B3B">
        <w:rPr>
          <w:rFonts w:ascii="Times New Roman" w:hAnsi="Times New Roman" w:cs="Times New Roman"/>
          <w:sz w:val="28"/>
          <w:szCs w:val="28"/>
        </w:rPr>
        <w:t>7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 xml:space="preserve">1.4. Статус Учреждения: 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тип - общеобразовательное учреждение;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вид – средняя  общеобразовательная школа.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1.5. Организационно-правовая форма - учреждение.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1.6. Учредителем и собственником имущества Учреждения является администр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ция муниципального образования городского округа «город Дербент»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1.7. Администрация городского округа «город Дербент» (далее по тексту -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Учредитель) осуществляет функции и полномочия учредителя и собственника имущества Учреждения. Отношения между Учредителем и Учреждением регул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руются договором, заключенным в соответствии с действующим законодател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1.8. Учреждение является некоммерческой организацией.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1.9. Учреждение является юридическим лицом, имеет план финансово- хозя</w:t>
      </w:r>
      <w:r w:rsidRPr="00593B3B">
        <w:rPr>
          <w:rFonts w:ascii="Times New Roman" w:hAnsi="Times New Roman" w:cs="Times New Roman"/>
          <w:sz w:val="28"/>
          <w:szCs w:val="28"/>
        </w:rPr>
        <w:t>й</w:t>
      </w:r>
      <w:r w:rsidRPr="00593B3B">
        <w:rPr>
          <w:rFonts w:ascii="Times New Roman" w:hAnsi="Times New Roman" w:cs="Times New Roman"/>
          <w:sz w:val="28"/>
          <w:szCs w:val="28"/>
        </w:rPr>
        <w:t>ственной деятельности, печать, штамп со своим наименованием, счета, открытые в установленном порядке в УФК РД  городского  округа «город Дербент», бланки и другие реквизиты. Учреждение вправе от своего имени приобретать и ос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ществлять имущественные и личные неимущественные права, исполнять обяза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ности, быть истцом и ответчиком в суде.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1.10. Учреждение осуществляет свою деятельность в соответствии с нормативно-правовыми актами Российской Федерации, Республики Дагестан постановлени</w:t>
      </w:r>
      <w:r w:rsidRPr="00593B3B">
        <w:rPr>
          <w:rFonts w:ascii="Times New Roman" w:hAnsi="Times New Roman" w:cs="Times New Roman"/>
          <w:sz w:val="28"/>
          <w:szCs w:val="28"/>
        </w:rPr>
        <w:t>я</w:t>
      </w:r>
      <w:r w:rsidRPr="00593B3B">
        <w:rPr>
          <w:rFonts w:ascii="Times New Roman" w:hAnsi="Times New Roman" w:cs="Times New Roman"/>
          <w:sz w:val="28"/>
          <w:szCs w:val="28"/>
        </w:rPr>
        <w:t>ми и распоряжениями администрации городского округа «город Дербент», прик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зами и распоряжениями отраслевого органа администрации  городского округа «город Дербент»  «Управление образования» (далее по тексту -</w:t>
      </w:r>
      <w:r w:rsidR="00733BBB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>Управление обр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зования) и настоящим Уставом.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1.11. Право на образовательную деятельность Учреждение приобретает с момента выдачи ей лицензии.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1.12. Учреждение проходит процедуры лицензирования и государственной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аккредитации в порядке, установленном 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1.13. Учреждение отвечает по своим обязательствам всеми находящимися 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его распоряжении денежными средствами. При их недостаточности субсидиа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ную ответственность по обязательствам Учреждения несет собственник имущ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ства. Организация питания обучающихся возлагается на Учреждение.                        В Учреждении имеется помещения для питания обучающихся, для хранения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приготовления пищи, отвечающие санитарным и экологическим требованиям, предъявляемым к школьной столовой. Обучающиеся питаются в соответствии с утвержденным графиком.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1.14. В Учреждении не допускается создание и деятельность политических па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тий, общественно-политических и религиозных движений и организаций (об</w:t>
      </w:r>
      <w:r w:rsidRPr="00593B3B">
        <w:rPr>
          <w:rFonts w:ascii="Times New Roman" w:hAnsi="Times New Roman" w:cs="Times New Roman"/>
          <w:sz w:val="28"/>
          <w:szCs w:val="28"/>
        </w:rPr>
        <w:t>ъ</w:t>
      </w:r>
      <w:r w:rsidRPr="00593B3B">
        <w:rPr>
          <w:rFonts w:ascii="Times New Roman" w:hAnsi="Times New Roman" w:cs="Times New Roman"/>
          <w:sz w:val="28"/>
          <w:szCs w:val="28"/>
        </w:rPr>
        <w:t>единений). По инициативе обучающихся в Учреждении могут создаваться де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ские общественные организации.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1.15. Учреждение может вступать в педагогические, научные и другие Российские и международные объединения, принимать участие в работе конгрессов, конф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ренций и т.д.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2. Предмет, виды деятельности Учреждения, цели и задачи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процесса, уровни и виды реализуемых образовательных программ, формы получения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2.1. Предметом деятельности Учреждения является осуществление деятельности и оказание услуг, непосредственно направленных на достижение уставных целей Учреждения, а именно предоставление гражданам РФ возможности реализовать гарантированное государством право на получение бесплатного начального общ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го, основ</w:t>
      </w:r>
      <w:r w:rsidR="007170B6">
        <w:rPr>
          <w:rFonts w:ascii="Times New Roman" w:hAnsi="Times New Roman" w:cs="Times New Roman"/>
          <w:sz w:val="28"/>
          <w:szCs w:val="28"/>
        </w:rPr>
        <w:t>ного общего, среднего</w:t>
      </w:r>
      <w:r w:rsidR="00F01251">
        <w:rPr>
          <w:rFonts w:ascii="Times New Roman" w:hAnsi="Times New Roman" w:cs="Times New Roman"/>
          <w:sz w:val="28"/>
          <w:szCs w:val="28"/>
        </w:rPr>
        <w:t xml:space="preserve"> (полного)</w:t>
      </w:r>
      <w:r w:rsidR="007170B6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>общего образования в пределах фед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ральных государственных образовательных стандартов.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2.2. Основными видами деятельности Учреждения является реализация программ начального общего образования, основн</w:t>
      </w:r>
      <w:r w:rsidR="007170B6">
        <w:rPr>
          <w:rFonts w:ascii="Times New Roman" w:hAnsi="Times New Roman" w:cs="Times New Roman"/>
          <w:sz w:val="28"/>
          <w:szCs w:val="28"/>
        </w:rPr>
        <w:t>ого общего и среднего</w:t>
      </w:r>
      <w:r w:rsidR="00F01251">
        <w:rPr>
          <w:rFonts w:ascii="Times New Roman" w:hAnsi="Times New Roman" w:cs="Times New Roman"/>
          <w:sz w:val="28"/>
          <w:szCs w:val="28"/>
        </w:rPr>
        <w:t xml:space="preserve"> (полного)</w:t>
      </w:r>
      <w:r w:rsidR="007170B6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>общего образова</w:t>
      </w:r>
      <w:r w:rsidR="00F01251">
        <w:rPr>
          <w:rFonts w:ascii="Times New Roman" w:hAnsi="Times New Roman" w:cs="Times New Roman"/>
          <w:sz w:val="28"/>
          <w:szCs w:val="28"/>
        </w:rPr>
        <w:t>ния</w:t>
      </w:r>
      <w:r w:rsidRPr="00593B3B">
        <w:rPr>
          <w:rFonts w:ascii="Times New Roman" w:hAnsi="Times New Roman" w:cs="Times New Roman"/>
          <w:sz w:val="28"/>
          <w:szCs w:val="28"/>
        </w:rPr>
        <w:t>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2.3. Учреждение выполняет муниципальное задание, которое формируется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утверждается Учредителем. Учреждение не вправе отказаться от выполнения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муниципального задания.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2.4. Учреждение вправе сверх установленного муниципального задания, а также в случаях, определенных федеральными законами, в пределах установленного м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 xml:space="preserve">ниципального задания может выполнять работы, оказывать услуги, относящиеся к его основным видам деятельности, предусмотренным пунктом 2.2. настоящего </w:t>
      </w:r>
      <w:r w:rsidRPr="00593B3B">
        <w:rPr>
          <w:rFonts w:ascii="Times New Roman" w:hAnsi="Times New Roman" w:cs="Times New Roman"/>
          <w:sz w:val="28"/>
          <w:szCs w:val="28"/>
        </w:rPr>
        <w:lastRenderedPageBreak/>
        <w:t>Устава, для граждан и юридических лиц за плату и на одинаковых при оказании одних и тех же услуг условиях.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2.5. Учреждение может осуществлять образовательную деятельность по осно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ным общеобразовательным программам и по образовательным программам д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школьного образования (статья 64 п.3 ФЗ № 273 от 29.12.2012г)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При реализации  дополнительных общеобразовательных программ Учреждение руководствуется в своей деятельности Законом РФ «Об образовании в РФ».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2.6. Учреждение вправе вести консультационную, просветительскую деятел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ность, деятельность в сфере охраны здоровья граждан и иную не противоречащую целям создания учреждения деятельность, в том числе осуществлять организацию отдыха и оздоровления обучающихся в каникулярное время (с дневным пребыв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нием).</w:t>
      </w:r>
    </w:p>
    <w:p w:rsidR="001C2395" w:rsidRPr="00950E8F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50E8F">
        <w:rPr>
          <w:rFonts w:ascii="Times New Roman" w:hAnsi="Times New Roman" w:cs="Times New Roman"/>
          <w:color w:val="FF0000"/>
          <w:sz w:val="28"/>
          <w:szCs w:val="28"/>
        </w:rPr>
        <w:t>2.7. Учреждение вправе осуществлять приносящую доходы деятельность и</w:t>
      </w:r>
    </w:p>
    <w:p w:rsidR="001C2395" w:rsidRPr="00950E8F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50E8F">
        <w:rPr>
          <w:rFonts w:ascii="Times New Roman" w:hAnsi="Times New Roman" w:cs="Times New Roman"/>
          <w:color w:val="FF0000"/>
          <w:sz w:val="28"/>
          <w:szCs w:val="28"/>
        </w:rPr>
        <w:t>самостоятельно распоряжаться доходами, при условии, что такая деятельность указана в его учредительных документах.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2.8. Основной целью деятельности Учреждения является обеспечение реализации права обучающихся на образование, достижение обучающимися и подтверждение ими определенного образовательного ценза, удостоверяемого соответствующим документом.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2.9. Основными задачами образовательного процесса Учреждения являются: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развитие у обучающихся самостоятельности и способности к самоорганизации, самоопределению, самореализации в современном обществе;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-формирование высокого уровня правовой культуры, знание основополагающих правовых  норм  и умение  использовать  возможности  правовой  системы гос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дарства;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готовность к сотрудничеству, развитие способности к созидательной деятельн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толерантность, терпимость к чужому мнению, умение вести диалог, искать и находить содержательные компромиссы.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2.10. Содержание образования в Учреждении должно обеспечивать: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адекватный мировому уровню  общей и профессиональной культуры общества;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формирование у обучающихся адекватной современному уровню знаний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уровню общеобразовательной программы (уровни обучения) картины мира;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интеграцию личности в национальную и мировую культуру;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формирование духовно-нравственной личности;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воспроизводство и развитие кадрового потенциала общества.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2.11. Учреждение осуществляет образовательный процесс в соответствии с уро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нями основных общеобразовательных программ общего образования: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- начальное общее образование (нормативный срок освоения 4 года);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основное общее образование (нормативный срок освоения 5 лет);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среднее (полное) общее образование (нормативный срок освоения 2 года)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Образовательная программа, реализуемая на каждом уровне, базируется на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знаниях и навыках, которыми обучающиеся овладели на предыдущем уровне. Каждый предыдущий уровень становится базой для последующего.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2.12. Начальное общее образование направлено на формирование личности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обучающегося, развитие его индивидуальных способностей, положительной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мотивации и умений в учебной деятельности (овладение чтением, письмом, сч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Начальное общее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ние является базой для получения основного общего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2.13.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Основное общее образование является базой для получения среднего общего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образования, начального и среднего профессионального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2.14. Среднее общее образование направлено на дальнейшее становление и фо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держания среднего общего образования, подготовку обучающегося к жизни в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ществе, самостоятельному жизненному выбору, продолжению образования и началу профессиональной деятельности.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2.16. Учреждение в соответствии со своими уставными целями и задачами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вправе оказывать дополнительные образовательные услуги, в том числе платные (на договорной основе) научно-технической, спортивно-технической, культурол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гической, физкультурно-спортивной, туристско-краеведческой, эколого</w:t>
      </w:r>
      <w:r w:rsidR="00733BBB" w:rsidRPr="00854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- биол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lastRenderedPageBreak/>
        <w:t>гической, военно-патриотической, социально-педагогической, социально- экон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мической, естественнонаучной, художественно-эстетической направленности при наличии соответствующих педагогических условий их реализации: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- изучение специальных дисциплин сверх часов и сверх программы по данной дисциплине, предусмотренной учебным планом;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- репетиторство с обучающимися другого образовательного учреждения;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- курсы по подготовке к поступлению в учебное заведение, по изучению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иностранных языков;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- создание различных студий (кружков), групп, школ, факультативов;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- создание групп</w:t>
      </w:r>
      <w:r w:rsidR="003F5BB9" w:rsidRPr="00854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по адаптации детей к условиям школьной жизни;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- создание различных секций, групп по укреплению здоровья.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Дополнительные общеобразовательные программы могут быть реализованы в в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544E5">
        <w:rPr>
          <w:rFonts w:ascii="Times New Roman" w:hAnsi="Times New Roman" w:cs="Times New Roman"/>
          <w:color w:val="FF0000"/>
          <w:sz w:val="28"/>
          <w:szCs w:val="28"/>
        </w:rPr>
        <w:t>де дополнительных общеразвивающих программ для детей и взрослых и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включают в себя рабочие программы учебных курсов, предметов, дисциплин</w:t>
      </w:r>
    </w:p>
    <w:p w:rsidR="001C2395" w:rsidRPr="008544E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544E5">
        <w:rPr>
          <w:rFonts w:ascii="Times New Roman" w:hAnsi="Times New Roman" w:cs="Times New Roman"/>
          <w:color w:val="FF0000"/>
          <w:sz w:val="28"/>
          <w:szCs w:val="28"/>
        </w:rPr>
        <w:t>(модулей). Сроки обучения по дополнительным общеразвивающим программам определяются по каждому направлению индивидуально.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2.17. Доход от платных образовательных услуг Учреждение использует 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соответствии с законодательством РФ и уставными целями.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финансируемой за счет средств бюджета. 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2.18. Учреждение вправе реализовывать иные виды деятельности, приносящие доход: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привлечение добровольных благотворительных пожертвований и целевых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взносов физических и юридических лиц, в том числе иностранных граждан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иностранных юридических лиц;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разработка и организация оригинальных сценариев;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организация и проведение культурно-досуговых, массовых зрелищных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развлекательных мероприятий;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выпуск и реализация печатной и аудиовизуальной продукции, обучающих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программ, информационных материалов;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осуществление копировальных и множительных работ;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сдача в аренду имущества в порядке, установленном законодательством РФ.</w:t>
      </w:r>
    </w:p>
    <w:p w:rsidR="001C2395" w:rsidRPr="00950E8F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50E8F">
        <w:rPr>
          <w:rFonts w:ascii="Times New Roman" w:hAnsi="Times New Roman" w:cs="Times New Roman"/>
          <w:color w:val="FF0000"/>
          <w:sz w:val="28"/>
          <w:szCs w:val="28"/>
        </w:rPr>
        <w:t>2.19. Учреждение вправе вести приносящую доход деятельность, предусмотре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>ную его Уставом только в том случае если это служит достижению целей, для к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>торых оно создано, и соответствует указанным целям. Осуществление указанной деятельности Учреждению допускается, если это не противоречит законодател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>ству РФ.</w:t>
      </w:r>
    </w:p>
    <w:p w:rsidR="001C2395" w:rsidRPr="00950E8F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50E8F">
        <w:rPr>
          <w:rFonts w:ascii="Times New Roman" w:hAnsi="Times New Roman" w:cs="Times New Roman"/>
          <w:color w:val="FF0000"/>
          <w:sz w:val="28"/>
          <w:szCs w:val="28"/>
        </w:rPr>
        <w:t>2.20. Учредитель вправе приостановить приносящую доходы деятельность</w:t>
      </w:r>
    </w:p>
    <w:p w:rsidR="001C2395" w:rsidRPr="00950E8F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50E8F">
        <w:rPr>
          <w:rFonts w:ascii="Times New Roman" w:hAnsi="Times New Roman" w:cs="Times New Roman"/>
          <w:color w:val="FF0000"/>
          <w:sz w:val="28"/>
          <w:szCs w:val="28"/>
        </w:rPr>
        <w:t>Учреждения, если она идет в ущерб образовательной деятельности, предусмо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 xml:space="preserve">ренной Уставом. 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2.21. Учреждение по договорам и совместно с предприятиями, учреждениями, о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ганизациями может проводить профессиональную подготовку обучающихся в к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 xml:space="preserve">честве дополнительных образовательных услуг </w:t>
      </w:r>
      <w:r w:rsidRPr="00950E8F">
        <w:rPr>
          <w:rFonts w:ascii="Times New Roman" w:hAnsi="Times New Roman" w:cs="Times New Roman"/>
          <w:color w:val="FF0000"/>
          <w:sz w:val="28"/>
          <w:szCs w:val="28"/>
        </w:rPr>
        <w:t>при наличии соответствующей лицензии (разрешения) на указанный вид деятельности</w:t>
      </w:r>
      <w:r w:rsidRPr="00593B3B">
        <w:rPr>
          <w:rFonts w:ascii="Times New Roman" w:hAnsi="Times New Roman" w:cs="Times New Roman"/>
          <w:sz w:val="28"/>
          <w:szCs w:val="28"/>
        </w:rPr>
        <w:t>. Начальная професси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нальная подготовка проводится только с согласия обучающихся и родителей (з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конных представителей) несовершеннолетних обучающихся.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2.22. Учреждение предоставляет возможность получать образование в следующих формах: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1) в Учреждении: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очная форма;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очно-заочная форма;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заочная.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2) вне Учреждения: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семейное образование.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При  этом  для  всех  форм  получения  образования  в пределах конкретной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основной  общеобразовательной  программы действует  единый  федеральный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2.23 Обучение в форме семейного образования осуществляется с правом посл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дующего прохождения промежуточной и государственной итоговой аттестации в Учреждении.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2.24. Допускается сочетание различных форм получения образования и форм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обучения.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2.25. Форма получения общего образования и форма обучения по конкретной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чения общего образования и формы обучения учитывается мнение ребенка.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2.26. Для обучающихся, осваивающих основные общеобразовательные програ</w:t>
      </w:r>
      <w:r w:rsidRPr="00593B3B">
        <w:rPr>
          <w:rFonts w:ascii="Times New Roman" w:hAnsi="Times New Roman" w:cs="Times New Roman"/>
          <w:sz w:val="28"/>
          <w:szCs w:val="28"/>
        </w:rPr>
        <w:t>м</w:t>
      </w:r>
      <w:r w:rsidRPr="00593B3B">
        <w:rPr>
          <w:rFonts w:ascii="Times New Roman" w:hAnsi="Times New Roman" w:cs="Times New Roman"/>
          <w:sz w:val="28"/>
          <w:szCs w:val="28"/>
        </w:rPr>
        <w:t>мы и нуждающихся в длительном лечении, а также детей-инвалидов, которые по состоянию здоровья не могут посещать Учреждение, обучение может быть орг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низовано на дому. Учреждение обеспечивает занятие на дому с обучающимися в соответствии с письменным заявлением родителей (законных представителей) несовершеннолетних обучающихся и заключением медицинской организации (больницы, поликлиники, диспансера).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Продолжительность образования на дому определяется клинико-экспертной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комиссией лечебно-профилактического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2.27. Учреждение осуществляет индивидуальный учет результатов освоения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обучающимися основных общеобразовательных программ, а также хранение в архивах данных об этих результатах на бумажных и (или) электронных носителях в порядке, утвержденном федеральным органом исполнительной власти, ос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lastRenderedPageBreak/>
        <w:t>ществляющим функции по выработке государственной политики и нормативно- правовому регулированию в сфере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3. Правила приема обучающихся, прекращение образовательных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отношений.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3.1. Правом на прием в Учреждение на уровни начального общего, основного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общего  и среднего (полного) общего образования  имеют все граждане, имеющие право на получение образования соответствующего уровня, в том числе ин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странные граждане и лица без гражданства, которые проживают на территории  городского округа «город Дербент»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3.2. Прием детей в Учреждение осуществляется в соответствии с законодател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ством РФ, настоящим Уставом и Правилами приема в Учреждение.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3.3. В первый класс принимаются дети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тель вправе разрешить прием детей в Учреждение для обучения в более раннем или в более позднем возрасте.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Для зачисления ребенка в первый класс родители (законные представители)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представляют в Учреждение следующие документы: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1) личное заявление с указанием следующих сведений: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ребенка;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дата и место рождения ребенка;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родителей (законных пре</w:t>
      </w:r>
      <w:r w:rsidRPr="00593B3B">
        <w:rPr>
          <w:rFonts w:ascii="Times New Roman" w:hAnsi="Times New Roman" w:cs="Times New Roman"/>
          <w:sz w:val="28"/>
          <w:szCs w:val="28"/>
        </w:rPr>
        <w:t>д</w:t>
      </w:r>
      <w:r w:rsidRPr="00593B3B">
        <w:rPr>
          <w:rFonts w:ascii="Times New Roman" w:hAnsi="Times New Roman" w:cs="Times New Roman"/>
          <w:sz w:val="28"/>
          <w:szCs w:val="28"/>
        </w:rPr>
        <w:t>ставителей) ребенка;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(родителя, законного предст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вителя);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3) оригинал и ксерокопию свидетельства о рождении ребенка;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4) оригинал и ксерокопию о регистрации ребенка по месту жительства на закре</w:t>
      </w:r>
      <w:r w:rsidRPr="00593B3B">
        <w:rPr>
          <w:rFonts w:ascii="Times New Roman" w:hAnsi="Times New Roman" w:cs="Times New Roman"/>
          <w:sz w:val="28"/>
          <w:szCs w:val="28"/>
        </w:rPr>
        <w:t>п</w:t>
      </w:r>
      <w:r w:rsidRPr="00593B3B">
        <w:rPr>
          <w:rFonts w:ascii="Times New Roman" w:hAnsi="Times New Roman" w:cs="Times New Roman"/>
          <w:sz w:val="28"/>
          <w:szCs w:val="28"/>
        </w:rPr>
        <w:t>ленной территории.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по своему усмотрению пре</w:t>
      </w:r>
      <w:r w:rsidRPr="00593B3B">
        <w:rPr>
          <w:rFonts w:ascii="Times New Roman" w:hAnsi="Times New Roman" w:cs="Times New Roman"/>
          <w:sz w:val="28"/>
          <w:szCs w:val="28"/>
        </w:rPr>
        <w:t>д</w:t>
      </w:r>
      <w:r w:rsidRPr="00593B3B">
        <w:rPr>
          <w:rFonts w:ascii="Times New Roman" w:hAnsi="Times New Roman" w:cs="Times New Roman"/>
          <w:sz w:val="28"/>
          <w:szCs w:val="28"/>
        </w:rPr>
        <w:t>ставлять другие документы, в том числе медицинское заключение о состоянии здоровья ребенка.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щего право заявителя на пребывание в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3.4. При наличии свободных мест в Учреждение могут быть приняты лица,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не достигшие восемнадцати лет и не имеющие основного общего образования, в порядке перевода из другого образовательного учреждения, реализующей образ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вательную программу соответствующего уровня, а также лица, ранее получавшие образование в форме семейного образования или самообразования.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3.5. Для зачисления в течение учебного года в первый или во второй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последующие классы родители (законные представители) несовершеннолетнего обучающегося дополнительно представляют личное дело обучающегося, выда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ное образовательным учреждением, в котором он обучался ранее.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3.6. Дети с ограниченными возможностями здоровья принимаются на обучение по адаптированной основной общеобразовательной программе только с согласия 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дителей (законных представителей) несовершеннолетних обучающихся и на о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новании рекомендаций психолого-медико-педагогической комиссии.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3.7. При приеме в Учреждение оно обязано ознакомить принимаемого и (или)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его родителей (законных представителей) с настоящим Уставом, лицензией на осуществление образовательной деятельности, со свидетельством о государстве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ной аккредитации, образовательными программами, реализуемыми Учреждением, и другими документами, регламентирующими организацию и осуществление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разовательной деятельности, права и обязанности обучающихся.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3.8. Не проживающим на территории городского округа «город Дербент» гражд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нам может быть отказано в приеме только по причине отсутствия свободных мест в Учреждении.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3.9. Образовательные отношения прекращаются в связи с отчислением обуча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щегося из Учреждения: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2) досрочно: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 инициативе обучающегося или родителей (законных представителей) нес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вершеннолетнего обучающегося, в том числе в случае перевода обучающегося для продолжения освоения образовательной программы в другое образовательное учреждение;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 инициативе Учреждения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ждение, повлекшего по вине обучающегося или родителей (законных представ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телей) несовершеннолетнего обучающегося его незаконное зачисление в Учр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ждение;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 обстоятельствам,  не  зависящим  от  воли  обучающегося  или родителей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 и Учреждения,  в том числе в случае ликвидации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3.10. Досрочное прекращение образовательных отношений по инициативе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нием.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3.11. Основанием для прекращения образовательных отношений является приказ Учреждения об отчислении обучающегося из Учреждения, если с обучающимся или родителями (законными представителями) несовершеннолетнего обучающ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гося заключен договор об оказании платных образовательных услуг, при досро</w:t>
      </w:r>
      <w:r w:rsidRPr="00593B3B">
        <w:rPr>
          <w:rFonts w:ascii="Times New Roman" w:hAnsi="Times New Roman" w:cs="Times New Roman"/>
          <w:sz w:val="28"/>
          <w:szCs w:val="28"/>
        </w:rPr>
        <w:t>ч</w:t>
      </w:r>
      <w:r w:rsidRPr="00593B3B">
        <w:rPr>
          <w:rFonts w:ascii="Times New Roman" w:hAnsi="Times New Roman" w:cs="Times New Roman"/>
          <w:sz w:val="28"/>
          <w:szCs w:val="28"/>
        </w:rPr>
        <w:t>ном прекращении образовательных отношений такой договор расторгается на о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новании приказа Учреждения об отчислении обучающегося. Права и обязанности обучающегося прекращаются со дня его отчисления.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3.12. При досрочном прекращении образовательных отношений Учреждение в трехдневный срок после издания приказа об отчислении обучающегося выдает лицу, отчисленному из Учреждения, справку об обучении в соответствии с п. 4.37 раздела 4 настоящего Устава.</w:t>
      </w:r>
    </w:p>
    <w:p w:rsidR="00EE5A00" w:rsidRPr="00593B3B" w:rsidRDefault="00EE5A00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4. Организация образовательного процесса.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4.1. Организация образовательной деятельности в Учреждении осуществляется в соответствии с образовательной программой, разработанной в соответствии с ф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деральными государственными образовательными стандартами с учетом соотве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ствующих примерных основных общеобразовательных программ, и расписаниями занятий, утвержденными Учреждением самостоятельно.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Учреждении определяется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тельной программой (образовательными программами). Образовательная пр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грамма включает в себя учебный план, рабочие программы учебных курсов, предметов, дисциплин (модулей) и другие материалы, обеспечивающие духовно- нравственное развитие, воспитание и качество подготовки обучающихся.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Образовательная программа должна обеспечивать достижение обучающимися 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зультатов освоения основных общеобразовательных программ, установленных соответствующими федеральными государственными образовательными станда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тами.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4.2. Образовательные программы могут реализовываться Учреждением  самост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ятельно.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4.3. При реализации образовательных программ могут быть использованы ра</w:t>
      </w:r>
      <w:r w:rsidRPr="00593B3B">
        <w:rPr>
          <w:rFonts w:ascii="Times New Roman" w:hAnsi="Times New Roman" w:cs="Times New Roman"/>
          <w:sz w:val="28"/>
          <w:szCs w:val="28"/>
        </w:rPr>
        <w:t>з</w:t>
      </w:r>
      <w:r w:rsidRPr="00593B3B">
        <w:rPr>
          <w:rFonts w:ascii="Times New Roman" w:hAnsi="Times New Roman" w:cs="Times New Roman"/>
          <w:sz w:val="28"/>
          <w:szCs w:val="28"/>
        </w:rPr>
        <w:t>личные образовательные технологии, в том числе дистанционные образовател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ные технологии, электронное обучение.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4.4. При реализации 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4.5. Организация образовательной деятельности по образовательным программам начального общего, основного общего, среднего (полного) общего 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тельной программы (профильное обучение).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4.6. Использование при реализации образовательных программ методов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4.7. Организация образовательной деятельности в Учреждении регламентируется: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учебным планом (индивидуальным учебным планом), разрабатываемым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утверждаемым Учреждением самостоятельно с соблюдением нормативов Бази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ного учебного плана РФ;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календарным учебным графиком и расписанием занятий, разрабатываемыми Учреждением самостоятельно.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4.8. Учредитель, Управление образования не вправе изменять учебный план и к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лендарный учебный график Учреждения после их утверждения, за исключением случаев, предусмотренных 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4.9. Обучение в Учреждении ведется на русском языке.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4.10. Основная форма организации обучения: очная.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4.11. Учебный год в Учреждении начинается 1 сентября. При совпадении 1 се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тября с выходным днем занятия начинаются в первый рабочий день сентября.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Продолжительность учебного года на первом, втором и третьем уровнях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общего образования составляет не менее 34 недель без учета государственной (итоговой аттестации), в первом классе - 33 недели. Продолжительность каникул в течение учебного года составляет не мене 30 календарных дней, летом - не м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нее 8 недель. Для обучающихся в первом классе в целях адаптации в течение года устанавливаются дополнительные недельные каникулы (по усмотрению Учр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ждения).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4.12. Режим работы Учреждения определяется самостоятельно и выбирается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между пятидневной и шестидневной неделей при строгом соблюдении правил 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редования времени обучения и отдыха и максимальной недельной учебной нагрузки, обусловленной санитарно-гигиеническими требованиями. Количество обязательных учебных часов в неделю устанавливается согласно учебного плана.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В учебных планах Учреждения количество часов, отведенных на преподавание отдельных дисциплин (циклов предметов), не должно быть меньше количества часов, определенных примерным учебным планом.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Режим занятий обучающихся определяется расписанием занятий, в том числе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проводимых в рамках внеурочной деятельности, годовым календарным учебным графиком, составляемыми в соответствии с санитарными правилами и нормат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вами. Начало занятий и режим устанавливается в соответствии с Правилами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внутреннего распорядка, утверждаемыми директором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4.13. Количество классов в Учреждении определяется в зависимости от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количества обучающихся и условий осуществления образовательной деятельн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сти с учетом санитарных норм. Наполняемость классов устанавливается в колич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стве не менее  25 обучающихся. При наличии необходимых условий и средств возможно комплектование классов с меньшей наполняемостью (15 - 20 человек).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4.14. При проведении занятий по иностранному языку, родным языкам и  по и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форматике  допускается деление класса на группы, если наполняемость класса с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ставляет не менее 25человек. Во время практических и лабораторных занятий по физике и химии допускается деление класса на группы, если наполняемость кла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са составляет не менее 25 человек.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4.15. При наличии необходимых условий и средств возможно деление на группы классов с меньшей наполняемостью при проведении занятий по иностранному языку и трудовому обучению на втором уровне общего образования, по информ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тике и вычислительной технике, физике, химии (во время практических и лабор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торных занятий), а также классов первого, вт</w:t>
      </w:r>
      <w:r w:rsidR="00EE5A00"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рого уровней общего образования при изучении иностранного языка.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4.16. Родителям (законным представителям) несовершеннолетних обучающихся должна быть обеспечена возможность ознакомления с ходом и содержанием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разовательной деятельности, а также с оценками успеваемости обучающихся.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4.17. Федеральные государственные образовательные стандарты являются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основой объективной оценки уровня образования и квалификации выпускников независимо от форм получения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4.18. Объекты оценки, основания для принятия решений о переводе обучающихся принимаются в соответствии с требованиями, установленными основными общ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образовательными программами соответствующего уровня обучения.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4.19. Учреждение свободно в определении содержания образования, выборе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учебно-методического обеспечения, образовательных технологий по реализу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мым ею образовательным программам и самостоятельно в выборе системы оц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нок, формы, порядка и периодичности промежуточной аттестации обучающихся.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4.20. Система оценок при промежуточной аттестации, формы и порядок ее пров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дения регламентируется Положением о промежуточной аттестации. Текущий контроль успеваемости обучающихся осуществляется учителями по пятибал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ной системе (минимальный балл - 1, максимальный балл - 5). Учитель, проводя и оц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нивая письменные работы, устные ответы обучающихся, достигнутые ими знания  и  умения, выставляет  оценку в  классный  журнал и  дневники  обуча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проводится в форме контрольных,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тестовых, самостоятельных работ и других видов проверки знаний по отдельным учебным предметам по решению Школьного методического совета, утвержда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мому директором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Промежуточная аттестация учащихся 2-9,  классов проводится по итогам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каждой четверти, в 10-11 классах за  полугодие.  В случае если на изучении пре</w:t>
      </w:r>
      <w:r w:rsidRPr="00593B3B">
        <w:rPr>
          <w:rFonts w:ascii="Times New Roman" w:hAnsi="Times New Roman" w:cs="Times New Roman"/>
          <w:sz w:val="28"/>
          <w:szCs w:val="28"/>
        </w:rPr>
        <w:t>д</w:t>
      </w:r>
      <w:r w:rsidRPr="00593B3B">
        <w:rPr>
          <w:rFonts w:ascii="Times New Roman" w:hAnsi="Times New Roman" w:cs="Times New Roman"/>
          <w:sz w:val="28"/>
          <w:szCs w:val="28"/>
        </w:rPr>
        <w:t>мета по учебному плану отводится только один час в неделю, допускается атт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стация обучающихся за полугодие. В конце учебного года выставляются итоговые годовые оценки.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Обучение в первом классе проводится без проведения контроля успеваемости обучающихся.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4.21. Неудовлетворительные результаты промежуточной аттестации по одному или нескольким учебным предметам, курсам, дисциплинам (модулям)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тельной программы или не прохождение промежуточной аттестации при отсу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ствии уважительных причин признаются академической задолженностью.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4.22. Обучающиеся на уровнях начального</w:t>
      </w:r>
      <w:r w:rsidR="00340DE9">
        <w:rPr>
          <w:rFonts w:ascii="Times New Roman" w:hAnsi="Times New Roman" w:cs="Times New Roman"/>
          <w:sz w:val="28"/>
          <w:szCs w:val="28"/>
        </w:rPr>
        <w:t xml:space="preserve"> общего, основного общего, сред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="00340DE9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го (полного)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Обучающиеся на уровнях начального общего,  основного и среднего (полного) 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щего образования, не освоившие основной общеобразовательной программы учебн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вавшие академической задолженности по одному предмету, по усмотрению родит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дагогического работника Учреждения или продолжают получать образование в иных формах.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4.23. Обучающиеся обязаны ликвидировать академическую задолженность.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Ответственность за ликвидацию обучающимися академической задолженности в течение первой четверти следующего года возлагается на родителей (законных представителей) несовершеннолетних обучающихся. Учреждение обязано создать условия обучающимся для ликвидации этой задолженности и обеспечить ко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троль за своевременностью ее ликвидации.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4.24. Обучающиеся, имеющие академическую задолженность, вправе пройти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промежуточную аттестацию по соответствующим учебному предмету, курсу,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дисциплине (модулю) не более двух раз в течение первой четверти следующего учебного года. В указанный период не включаются время болезни обучающегося.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4.25. Для проведения промежуточной аттестации во второй раз в Учреждении с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здается комиссия.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4.26. Не допускается взимание платы с обучающихся за прохождение промеж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точной аттестации.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4.27. Обучающиеся в Учреждении по образовательным программам начального общего, основного, среднего (полного)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4.28. Обучающиеся по образовательным программам начального общего, осно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ного, среднего (полного)  общего образования в форме семейного образования, не ликвидировавшие в установленные сроки академической задолженности, пр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должают получать образование в Учреждении.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4.29. В случае несогласия обучающегося и (или) родителей (законных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представителей) несовершеннолетнего обучающегося с годовой оценкой,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обучающемуся предоставляется возможность сдать экзамен по соответствующему предмету комиссии, состав которой определяется управляющим органом Учр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4.30. Обучающиеся освоившие в полном объеме основные общеобразовательные программы, переводятся в следующий класс.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4.31. Обучающиеся переводного класса, имеющие по всем предметам, изуча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шимся в этом классе, четвертные (триместровые) и годовые отметки «5», награ</w:t>
      </w:r>
      <w:r w:rsidRPr="00593B3B">
        <w:rPr>
          <w:rFonts w:ascii="Times New Roman" w:hAnsi="Times New Roman" w:cs="Times New Roman"/>
          <w:sz w:val="28"/>
          <w:szCs w:val="28"/>
        </w:rPr>
        <w:t>ж</w:t>
      </w:r>
      <w:r w:rsidRPr="00593B3B">
        <w:rPr>
          <w:rFonts w:ascii="Times New Roman" w:hAnsi="Times New Roman" w:cs="Times New Roman"/>
          <w:sz w:val="28"/>
          <w:szCs w:val="28"/>
        </w:rPr>
        <w:t>даются похвальным листом «За отличные успехи в учении».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4.32. Итоговая аттестация, завершающая освоение основных образовательных программ основного, среднего (полного)  общего образования является обяз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тельной и проводится в порядке и в форме, которые установлены Учреждением, если иное не установлено Федеральным законом «Об образовании в РФ».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Итоговая аттестация представляет собой форму оценки степени и уровня осво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ния обучающимися образовательной программы. Итоговая аттестация проводится на основе принципов объективности и независимости оценки качества подготовки обучающихся. Итоговая аттестация является государственной итоговой аттест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цией.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4.33. К государственной итоговой аттестации допускаются обучающиеся, не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имеющие академической задолженности и в полном объеме выполнившие уче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тельным программам.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4.34. Государственная итоговая аттестация обучающихся, освоивших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тельные программы основного, среднего (полного)  общего образования, пров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дится в форме государственной итоговой аттестации и иных формах,  предусмо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 xml:space="preserve">ренных законодательством. Государственная итоговая аттестация обучающихся, </w:t>
      </w:r>
      <w:r w:rsidRPr="00593B3B">
        <w:rPr>
          <w:rFonts w:ascii="Times New Roman" w:hAnsi="Times New Roman" w:cs="Times New Roman"/>
          <w:sz w:val="28"/>
          <w:szCs w:val="28"/>
        </w:rPr>
        <w:lastRenderedPageBreak/>
        <w:t>освоивших образовательные программы основного  общего образования, пров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дится в форме общероссийского государственного экзамена.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Общероссийский государственный экзамен представляет собой форму объекти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ной оценки качества подготовки лиц, освоивших общеобразовательные програ</w:t>
      </w:r>
      <w:r w:rsidRPr="00593B3B">
        <w:rPr>
          <w:rFonts w:ascii="Times New Roman" w:hAnsi="Times New Roman" w:cs="Times New Roman"/>
          <w:sz w:val="28"/>
          <w:szCs w:val="28"/>
        </w:rPr>
        <w:t>м</w:t>
      </w:r>
      <w:r w:rsidRPr="00593B3B">
        <w:rPr>
          <w:rFonts w:ascii="Times New Roman" w:hAnsi="Times New Roman" w:cs="Times New Roman"/>
          <w:sz w:val="28"/>
          <w:szCs w:val="28"/>
        </w:rPr>
        <w:t>мы основного общего образования, с использованием заданий стандартизирова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ной формы (контрольных измерительных материалов), выполнение которых по</w:t>
      </w:r>
      <w:r w:rsidRPr="00593B3B">
        <w:rPr>
          <w:rFonts w:ascii="Times New Roman" w:hAnsi="Times New Roman" w:cs="Times New Roman"/>
          <w:sz w:val="28"/>
          <w:szCs w:val="28"/>
        </w:rPr>
        <w:t>з</w:t>
      </w:r>
      <w:r w:rsidRPr="00593B3B">
        <w:rPr>
          <w:rFonts w:ascii="Times New Roman" w:hAnsi="Times New Roman" w:cs="Times New Roman"/>
          <w:sz w:val="28"/>
          <w:szCs w:val="28"/>
        </w:rPr>
        <w:t>воляет установить уровень освоения ими федерального государственного образ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вательного стандарта основного общего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Общероссийский государственный экзамен проводится федеральным органом и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контролю и надзору в сфере образования, совместно с органами исполнительной власти субъектов Российской Федерации, осуществляющими управление в сфере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Результаты общероссийского государственного экзамена признаются Учрежден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ем как результаты государственной итоговой аттестации.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Лицам, сдавшим общероссийский государственный экзамен, выдается свидетел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ство о результатах общероссийского государственного экзамена.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4.35. Учреждение выдает лицам, прошедшим государственную итоговую аттест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цию, документы государственного образца об образовании, подтверждающие п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лучение основного общего, среднего (полного)  образования, заверяемые печатью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4.36. Документ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4.37.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 выдается справка об обучении или о периоде обучения по образцу, установленному Учр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ждением.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4.38. Обучающиеся, не прошедшие государственной итоговой аттестации или п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лучившие на государственной итоговой аттестации неудовлетворительные 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зультаты, вправе пройти государственную итоговую аттестацию повторно не 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нее чем через год.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4.39. Выпускники, достигшие особых успехов при освоении общеобразовательной программы основного общего, среднего (полного)  образования в изучении одн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го или нескольких предметов, награждаются похвальной грамотой «За особые успехи в изучении отдельных предметов».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 xml:space="preserve">Учащиеся  9-х классов, имеющие  годовые (четвертные)  оценки  «отлично»  по всем предметам,  сдавшие  итоговую  аттестацию  успешно получают аттестат с отличием. 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Учащиеся 11-х классов, имеющие годовые (полугодовые) оценки «отлично» по всем предметам за 10-11 классы и успешно сдавшие ЕГЭ получают аттестат с о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личием.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4.40. В случае если Учреждение не прошло государственную аккредитацию, в</w:t>
      </w:r>
      <w:r w:rsidRPr="00593B3B">
        <w:rPr>
          <w:rFonts w:ascii="Times New Roman" w:hAnsi="Times New Roman" w:cs="Times New Roman"/>
          <w:sz w:val="28"/>
          <w:szCs w:val="28"/>
        </w:rPr>
        <w:t>ы</w:t>
      </w:r>
      <w:r w:rsidRPr="00593B3B">
        <w:rPr>
          <w:rFonts w:ascii="Times New Roman" w:hAnsi="Times New Roman" w:cs="Times New Roman"/>
          <w:sz w:val="28"/>
          <w:szCs w:val="28"/>
        </w:rPr>
        <w:t>пускникам  Учреждения, прошедшим государственную итоговую аттестацию, выдается документ о соответствующем образовании в соответствии с лицензией.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Форма  документа  определяется  Учреждением, документ заверяется печатью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4.41. Обучающиеся, не освоившие основную общеобразовательную программу предыдущего уровня, не допускаются к обучению на следующей ступени общего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4.42. По согласию родителей (законных представителей) несовершеннолетнего об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чающегося, комиссии по делам несовершеннолетних и защите их прав и Управления образования, обучающийся, достигший возраста пятнадцати лет, может оставить Учреждение до получения им общего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совместно с родител</w:t>
      </w:r>
      <w:r w:rsidRPr="00593B3B">
        <w:rPr>
          <w:rFonts w:ascii="Times New Roman" w:hAnsi="Times New Roman" w:cs="Times New Roman"/>
          <w:sz w:val="28"/>
          <w:szCs w:val="28"/>
        </w:rPr>
        <w:t>я</w:t>
      </w:r>
      <w:r w:rsidRPr="00593B3B">
        <w:rPr>
          <w:rFonts w:ascii="Times New Roman" w:hAnsi="Times New Roman" w:cs="Times New Roman"/>
          <w:sz w:val="28"/>
          <w:szCs w:val="28"/>
        </w:rPr>
        <w:t>ми (законными представителями) несовершеннолетнего, оставившего Учрежд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ние до получения основного общего образования и Управление образования в м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сячный срок принимает меры по продолжению освоения им образовательной пр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граммы основного общего образования в иной форме обучения и с его согласия по трудоустройству.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4.43. Дисциплина в Учреждении поддерживается на основе уважения человеч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ского достоинства обучающихся, педагогических работников. Применение мет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дов физического и психологического насилия по отношению к обучающимся не допускается.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4.44.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циплинарного взыскания - замечание, выговор, отчисление из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4.45. Меры дисциплинарного взыскания не применяются к обучающимся по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образовательной программе начального общего образования, а также к обуча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4.46. Не допускается применение мер дисциплинарного взыскания к обучающи</w:t>
      </w:r>
      <w:r w:rsidRPr="00593B3B">
        <w:rPr>
          <w:rFonts w:ascii="Times New Roman" w:hAnsi="Times New Roman" w:cs="Times New Roman"/>
          <w:sz w:val="28"/>
          <w:szCs w:val="28"/>
        </w:rPr>
        <w:t>м</w:t>
      </w:r>
      <w:r w:rsidRPr="00593B3B">
        <w:rPr>
          <w:rFonts w:ascii="Times New Roman" w:hAnsi="Times New Roman" w:cs="Times New Roman"/>
          <w:sz w:val="28"/>
          <w:szCs w:val="28"/>
        </w:rPr>
        <w:t>ся во время их болезни, каникул.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4.47. При выборе меры дисциплинарного взыскания Учреждение должно учит</w:t>
      </w:r>
      <w:r w:rsidRPr="00593B3B">
        <w:rPr>
          <w:rFonts w:ascii="Times New Roman" w:hAnsi="Times New Roman" w:cs="Times New Roman"/>
          <w:sz w:val="28"/>
          <w:szCs w:val="28"/>
        </w:rPr>
        <w:t>ы</w:t>
      </w:r>
      <w:r w:rsidRPr="00593B3B">
        <w:rPr>
          <w:rFonts w:ascii="Times New Roman" w:hAnsi="Times New Roman" w:cs="Times New Roman"/>
          <w:sz w:val="28"/>
          <w:szCs w:val="28"/>
        </w:rPr>
        <w:t>вать тяжесть дисциплинарного проступка, причины и обстоятельства, при кот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рых он совершен,  предыдущее поведение обучающегося, его психофизическое и эмоциональное  состояние,  а  также  мнение  совета  обучающихся, совета  род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телей.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4.48. По решению органа управления Учреждения за неоднократное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 допуск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ется применение отчисления из Учреждения несовершеннолетнего обучающег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ся, достигшего возраста пятнадцати лет, как меры дисциплинарного взыскания.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Отчисление обучающегося из Учреждения применяется, если иные меры дисц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ждения, а также нормальное функционирование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Решение об отчислении несовершеннолетнего обучающегося, достигшего возра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та пятнадцати лет и не получившего общего образования, как мера дисциплина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ного взыскания принимается с учетом мнения его родителей (законных предст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вителей) и с согласия комиссии по делам несовершеннолетних и защите их прав. Решение об исключении детей-сирот и детей, оставшихся без попечения родит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лей, принимается с согласия комиссии по делам несовершеннолетних и защите их прав и органа опеки и попечительства.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Учреждение обязано незамедлительно проинформировать Управление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ния об исключении несовершеннолетнего обучающегося в качестве меры дисц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плинарного взыскания.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совместно с Управл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нием образования и родителями (законными представителями) несовершенноле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него, исключенного из Учреждения, в месячный срок принимает меры, обеспеч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вающие получение несовершеннолетним обучающимся общего образования в другом образовательном учреждении.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4.49.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4.50. В Учреждении по согласованию с Учредителем и с учетом интересов род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телей (законных представителей) могут открываться классы компенсирующего обучения.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4.51. По желанию и запросам родителей (законных представителей) несоверше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нолетних обучающихся в Учреждении могут быть открыты группы продленного дня.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4.52. Наполняемость групп продленного дня устанавливается в количестве 25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обучающихся. При наличии необходимых условий и средств возможно компле</w:t>
      </w:r>
      <w:r w:rsidRPr="00593B3B">
        <w:rPr>
          <w:rFonts w:ascii="Times New Roman" w:hAnsi="Times New Roman" w:cs="Times New Roman"/>
          <w:sz w:val="28"/>
          <w:szCs w:val="28"/>
        </w:rPr>
        <w:t>к</w:t>
      </w:r>
      <w:r w:rsidRPr="00593B3B">
        <w:rPr>
          <w:rFonts w:ascii="Times New Roman" w:hAnsi="Times New Roman" w:cs="Times New Roman"/>
          <w:sz w:val="28"/>
          <w:szCs w:val="28"/>
        </w:rPr>
        <w:t>тование групп продленного дня с меньшей наполняемостью (10-15 человек).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4.53. Учреждение осуществляет получение обучающимися начальных знаний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об обороне государства, о воинской обязанности граждан и приобретение обуч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ющимися навыков в области гражданской обороны.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4.54. Учреждение в летнее время с согласия обучающихся и их родителей (зако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ных представителей) организует трудовую практику, работу школьных трудовых бригад, оздоровительную и воспитательную работу в лагерях с дневным пребыв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нием детей. Продолжительность трудовой практики обучающихся 10 классов с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ставляет 12 дней в объеме не более 48 часов.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4.55. Медицинское обслуживание обучающихся в Учреждении обеспечивается органами здравоохранения, находящимися на территории городского округа «г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род Дербент», для работы  которого  Учреждение предоставляет  помещение с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соответствующими условиями для работы медицинских работников.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Органы здравоохранения, находящиеся на территории городского округа «город Дербент»  наряду с администрацией Учреждения несут ответственность за с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блюдение санитарно-гигиенических норм.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4.56. Организация питания обучающихся в Учреждении осуществляется в стол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вой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4.57. Учреждение имеет право, по согласованию с родителями (законными пре</w:t>
      </w:r>
      <w:r w:rsidRPr="00593B3B">
        <w:rPr>
          <w:rFonts w:ascii="Times New Roman" w:hAnsi="Times New Roman" w:cs="Times New Roman"/>
          <w:sz w:val="28"/>
          <w:szCs w:val="28"/>
        </w:rPr>
        <w:t>д</w:t>
      </w:r>
      <w:r w:rsidRPr="00593B3B">
        <w:rPr>
          <w:rFonts w:ascii="Times New Roman" w:hAnsi="Times New Roman" w:cs="Times New Roman"/>
          <w:sz w:val="28"/>
          <w:szCs w:val="28"/>
        </w:rPr>
        <w:t>ставителями) несовершеннолетних обучающихся, согласно Положению о школ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ной форме вводить форму одежды, знаки принадлежности к данному Учрежд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нию.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5. Управление Учреждением.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5.1. Учреждение входит в единую систему реализации общедоступного и бе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платного начального общего, основного, среднего (полного) общего образования по основным общеобразовательным программам на территории городского окр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га «город Дербент».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5.2. Управление Учреждением осуществляется в соответствии с Законом РФ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«Об образовании в РФ», настоящим Уставом на принципах демократичности,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открытости, приоритета общечеловеческих ценностей, охраны жизни и здоровья человека, свободного развития личности, а также на основе сочетания принципов единоначалия и коллегиальности.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5.3. Учреждение обладает автономией, под которой понимается самостоятел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</w:t>
      </w:r>
      <w:r w:rsidRPr="00593B3B">
        <w:rPr>
          <w:rFonts w:ascii="Times New Roman" w:hAnsi="Times New Roman" w:cs="Times New Roman"/>
          <w:sz w:val="28"/>
          <w:szCs w:val="28"/>
        </w:rPr>
        <w:t>к</w:t>
      </w:r>
      <w:r w:rsidRPr="00593B3B">
        <w:rPr>
          <w:rFonts w:ascii="Times New Roman" w:hAnsi="Times New Roman" w:cs="Times New Roman"/>
          <w:sz w:val="28"/>
          <w:szCs w:val="28"/>
        </w:rPr>
        <w:t>тов в соответствии с настоящим Федеральным законом, иными нормативными правовыми актами РФ и Уставом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5.4. Учреждение свободно в определении содержания образования, выборе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учебно-методического обеспечения, образовательных технологий по реализу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мым ею образовательным программам.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5.5. Полномочия Учредителя: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формирование и утверждение муниципального задания для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- утверждение изменений и дополнений в Устав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установление порядка определения платы за работы, услуги оказываемые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Учреждением сверх установленного муниципального, а также в случаях, опред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ленных федеральными законами, в пределах установленного муниципального з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дания;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согласование сдачи в аренду недвижимого имущества и особо ценного движ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мого имущества, закрепленного за Учреждением или приобретенного Учрежд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нием за счет средств, выделенных ему Учредителем на приобретение такого имущества;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определение перечня особо ценного движимого имущества;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определение порядка составления и утверждения плана финансово- хозяйстве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ной деятельности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определение порядка составления и утверждения отчета о результатах деятел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ности Учреждения и об использовании закрепленного за ней муниципального имущества;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осуществление муниципального контроля за деятельностью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установление соответствия поступления и расходования денежных средств и и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Pr="00593B3B">
        <w:rPr>
          <w:rFonts w:ascii="Times New Roman" w:hAnsi="Times New Roman" w:cs="Times New Roman"/>
          <w:sz w:val="28"/>
          <w:szCs w:val="28"/>
        </w:rPr>
        <w:t>пользования иного имущества Учреждения целям, предусмотренным настоящим Уставом;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обеспечение содержания зданий и сооружений Учреждения, обустройство пр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легающей к ней территории;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установление предельно допустимых значений просроченной кредиторской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установления порядка прохождения аттестации для руководящих работников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установление надбавки, доплаты и размеров стимулирования директору Учр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ждения в пределах фонда заработной платы;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совместно с Управлением образования контролирует деятельность директора Учреждения по созданию и соблюдению условий для осуществления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тельного процесса в Учреждении;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контроль за эффективным использованием, в соответствии с назначением, з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крепленного за Учреждением имущества;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совместно с Управлением образования на правах члена комиссии участвует в подведение итогов деятельности Учреждения по выполнению ее основных фун</w:t>
      </w:r>
      <w:r w:rsidRPr="00593B3B">
        <w:rPr>
          <w:rFonts w:ascii="Times New Roman" w:hAnsi="Times New Roman" w:cs="Times New Roman"/>
          <w:sz w:val="28"/>
          <w:szCs w:val="28"/>
        </w:rPr>
        <w:t>к</w:t>
      </w:r>
      <w:r w:rsidRPr="00593B3B">
        <w:rPr>
          <w:rFonts w:ascii="Times New Roman" w:hAnsi="Times New Roman" w:cs="Times New Roman"/>
          <w:sz w:val="28"/>
          <w:szCs w:val="28"/>
        </w:rPr>
        <w:t>ций, в оценке деятельности директора Учреждения и его заместителей по подг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товке Учреждения к новому учебному году, совершенствованию методической работы и аттестации руководящих и педагогических работников;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может устанавливать специальные денежные поощрения для лиц, проявивших выдающиеся способности, и иные меры стимулирования указанных лиц;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назначение ликвидационной комиссии.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5.6. Полномочия  Учредителя,  указанные в п. 5.5. настоящего Устава,  по отдел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ному распоряжению  могут  быть  переданы  Учредителем  уполномоченному  им лицу.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5.7. К компетенции Учреждения относятся: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2) материально-техническое обеспечение образовательной деятельности, обор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дование помещений в соответствии с государственными и местными нормами и требованиями, в том числе в соответствии с федеральными государственными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разовательными стандартами, федеральными государственными требованиями, образовательными стандартами;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3) предоставление Учредителю и общественности ежегодного отчета о поступл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нии и расходовании финансовых и материальных средств, а также отчета о 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зультатах самообследования;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4) установление штатного расписания, если иное не установлено нормативными правовыми актами РФ;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5) прием на работу работников, заключение с ними и расторжение трудовых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договоров, распределение должностных обязанностей, создание условий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организация дополнительного профессионального образования работников;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6) разработка и утверждение образовательных программ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7) разработка и утверждение по согласованию с Учредителем программы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развития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8) прием обучающихся в Учреждение;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щих государственную аккредитацию образовательных программ начального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щего, основного общего, среднего (полного) общего образования;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мажных и (или) электронных носителях;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12) использование и совершенствование методов обучения и воспитания,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образовательных технологий, электронного обучения;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13) проведение самообследования, обеспечение функционирования внутренней системы оценки качества образования;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14) создание необходимых условий для охраны и укрепления здоровья, организ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ции питания обучающихся и работников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15) создание условий для занятия обучающимися физической культурой и спо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том;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16) приобретение бланков документов об образовании;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17) установление требований к одежде обучающихся;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18) содействие деятельности общественных объединений обучающихся,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осуществляемой в Учреждении и не запрещенной законодательством РФ;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19) организация научно-методической работы, в том числе организация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проведение научных и методических конференций, семинаров;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20) обеспечение создания и ведения официального сайта Учреждения в сети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«Интернет»;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5.8. Учреждение обязано осуществлять свою деятельность в соответствии с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законодательством об образовании, в том числе: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обеспечивать реализацию в полном объеме образовательных программ, соотве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ствие качества подготовки обучающихся установленным требованиям, соотве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ствие применяемых форм, средств, методов обучения и воспитания возрастным, психофизическим особенностям, склонностям, способностям, интересам и п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требностям обучающихся;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создавать безопасные условия обучения, воспитания обучающихся, обеспечив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ющие жизнь и здоровье обучающихся, работников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5.9. Учреждение несет ответственность за невыполнение или ненадлежащее в</w:t>
      </w:r>
      <w:r w:rsidRPr="00593B3B">
        <w:rPr>
          <w:rFonts w:ascii="Times New Roman" w:hAnsi="Times New Roman" w:cs="Times New Roman"/>
          <w:sz w:val="28"/>
          <w:szCs w:val="28"/>
        </w:rPr>
        <w:t>ы</w:t>
      </w:r>
      <w:r w:rsidRPr="00593B3B">
        <w:rPr>
          <w:rFonts w:ascii="Times New Roman" w:hAnsi="Times New Roman" w:cs="Times New Roman"/>
          <w:sz w:val="28"/>
          <w:szCs w:val="28"/>
        </w:rPr>
        <w:t>полнение муниципального задания и своих функций, реализацию не в полном объеме образовательных программ, качество образования своих выпускников, жизнь и здоровье обучающихся, работников Учреждения в соответствии с уче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ным планом отнесенных к его компетенции в установленном законодательством РФ порядке.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5.10. За нарушение или незаконное ограничение права на образование и пред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смотренных законодательством об образовании прав и свобод обучающихся, 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дителей (законных представителей) несовершеннолетних обучающихся, наруш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РФ об административных правонарушениях.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5.11. Учреждение формирует открытые и общедоступные информационные 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сурсы, содержащие информацию об ее деятельности, и обеспечивает доступ к 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ким ресурсам посредством размещения их в информационно- телекоммуникац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онных сетях, в том числе на официальном сайте Учреждения в сети «Интернет».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t>5.12</w:t>
      </w:r>
      <w:r w:rsidRPr="00593B3B">
        <w:rPr>
          <w:rFonts w:ascii="Times New Roman" w:hAnsi="Times New Roman" w:cs="Times New Roman"/>
          <w:sz w:val="28"/>
          <w:szCs w:val="28"/>
        </w:rPr>
        <w:t>. Учреждение обеспечивает открытость и доступность: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1) информации: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- о дате создания Учреждения, об Учредителе, о месте нахождения Учреждения и филиалов (при наличии), режиме, графике работы, контактных телефонах и об адресах электронной почты;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структуре и об органах управления;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разовательной программой;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численности обучающихся по реализуемым образовательным программам за счет местного бюджета и по договорам об образовании за счет средств физич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ских и (или) юридических лиц;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-различных форм собственности, государственными и другими органами власти и местного самоуправления, суде, арбитражном суде.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ния, об условиях питания и охраны здоровья обучающихся, о доступе к информ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ционным системам и информационно-телекоммуникационным сетям, об эле</w:t>
      </w:r>
      <w:r w:rsidRPr="00593B3B">
        <w:rPr>
          <w:rFonts w:ascii="Times New Roman" w:hAnsi="Times New Roman" w:cs="Times New Roman"/>
          <w:sz w:val="28"/>
          <w:szCs w:val="28"/>
        </w:rPr>
        <w:t>к</w:t>
      </w:r>
      <w:r w:rsidRPr="00593B3B">
        <w:rPr>
          <w:rFonts w:ascii="Times New Roman" w:hAnsi="Times New Roman" w:cs="Times New Roman"/>
          <w:sz w:val="28"/>
          <w:szCs w:val="28"/>
        </w:rPr>
        <w:t>тронных образовательных ресурсах, к которым обеспечивается доступ обуча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щихся);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количестве вакантных мест для приема по каждой образовательной программе;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наличии и об условиях предоставления обучающимся мер социальной по</w:t>
      </w:r>
      <w:r w:rsidRPr="00593B3B">
        <w:rPr>
          <w:rFonts w:ascii="Times New Roman" w:hAnsi="Times New Roman" w:cs="Times New Roman"/>
          <w:sz w:val="28"/>
          <w:szCs w:val="28"/>
        </w:rPr>
        <w:t>д</w:t>
      </w:r>
      <w:r w:rsidRPr="00593B3B">
        <w:rPr>
          <w:rFonts w:ascii="Times New Roman" w:hAnsi="Times New Roman" w:cs="Times New Roman"/>
          <w:sz w:val="28"/>
          <w:szCs w:val="28"/>
        </w:rPr>
        <w:t>держки;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поступлении финансовых и материальных средств и об их расходовании по итогам финансового года;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трудоустройстве выпускников;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2) копий документов Учреждения: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Устава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лицензии на осуществление образовательной деятельности (с приложениями);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свидетельства о государственной аккредитации (с приложениями);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плана финансово-хозяйственной деятельности или бюджетной сметы;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локальных нормативных актов, Правил внутреннего распорядка обучающихся,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распорядка, Коллективного договора;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отчета о результатах самообследования;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документа о порядке оказания платных образовательных услуг, в том числе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услуг, документа об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утверждении стоимости обучения по каждой образовательной программе;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иной информации, которая размещается, опубликовывается по решению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Учреждения и (или) размещение, опубликование которой является обязательным в соответствии с 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t>5.13</w:t>
      </w:r>
      <w:r w:rsidRPr="00593B3B">
        <w:rPr>
          <w:rFonts w:ascii="Times New Roman" w:hAnsi="Times New Roman" w:cs="Times New Roman"/>
          <w:sz w:val="28"/>
          <w:szCs w:val="28"/>
        </w:rPr>
        <w:t>. Информация и документы, если они в соответствии с законодательством РФ не отнесены к сведениям, составляющим государственную и иную охраняемую законом тайну, подлежат размещению на официальном сайте Учреждения в сети «Интернет» и обновлению в течение десяти рабочих дней со дня их создания, п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лучения или внесения в них соответствующих изменений.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t>5.14</w:t>
      </w:r>
      <w:r w:rsidRPr="00593B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3B3B">
        <w:rPr>
          <w:rFonts w:ascii="Times New Roman" w:hAnsi="Times New Roman" w:cs="Times New Roman"/>
          <w:sz w:val="28"/>
          <w:szCs w:val="28"/>
        </w:rPr>
        <w:t xml:space="preserve"> Непосредственное управление Учреждением осуществляет, прошедший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соответствующую аттестацию, директор, который назначается Учредителем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действует на основе принципа единоначалия, без доверенности представляет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интересы Учреждения перед предприятиями, учреждениями, организациями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определяет тайным голосованием первичную профсоюзную организацию, кот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рой поручается формирование представительного органа для ведения коллекти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ных переговоров;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заслушивает ежегодный отчет администрации Учреждения о выполнении Ко</w:t>
      </w:r>
      <w:r w:rsidRPr="00593B3B">
        <w:rPr>
          <w:rFonts w:ascii="Times New Roman" w:hAnsi="Times New Roman" w:cs="Times New Roman"/>
          <w:sz w:val="28"/>
          <w:szCs w:val="28"/>
        </w:rPr>
        <w:t>л</w:t>
      </w:r>
      <w:r w:rsidRPr="00593B3B">
        <w:rPr>
          <w:rFonts w:ascii="Times New Roman" w:hAnsi="Times New Roman" w:cs="Times New Roman"/>
          <w:sz w:val="28"/>
          <w:szCs w:val="28"/>
        </w:rPr>
        <w:t>лективного договора;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избирает представителей работников в комиссию по трудовым спорам или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утверждает представителей работников, делегируемых в комиссию представ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тельным органом работников;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утверждает коллективные требования работников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принимает решения об объявлении забастовки.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совместно с Управлением образования осуществляет проведение процедур л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цензирования, государственной аккредитации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принимает к исполнению контрольные нормативы функционирования Учрежд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ния, разработанные Управлением образования;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принимает на работу и увольняет педагогические, административные, учебно-воспитательные кадры и обслуживающий персонал учреждения, налагает дисц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плинарные взыскания за нарушения трудовой дисциплины согласно трудового з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конодательства;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организует в установленном порядке рациональное использование выделяемых Учреждению бюджетных ассигнований;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разрабатывает и представляет на утверждение Учредителю штатное расписание в пределах нормативов и фонда заработной платы;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разрабатывает и утверждает должностные инструкции работников и специал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стов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разрабатывает и выносит решение (по согласованию с профсоюзным органом) по утверждению Правил внутреннего трудового распорядка;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-является председателем педагогического совета школы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проводит  подбор заместителей директора, определяет  их  функциональные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обязанности, осуществляет расстановку педагогических кадров с учетом мнения педагогического коллектива, учащихся, родителей (законных представителей) несовершеннолетних обучающихся, назначает классных руководителей;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может привлекать дополнительные источники финансовых и материальных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средств;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ежеквартально представляет Учредителю отчет о поступлении и расходовании материальных средств;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утверждает локальные нормативные акты по вопросам организации и осущест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ления образовательной деятельности, положения о структурных подразделениях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содействует деятельности учительских (педагогических) организаций (объед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нений) и методических объединений;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несет ответственность за руководство образовательной, научной, воспитательной работой и организационно-хозяйственной деятельностью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несет ответственность перед обучающимся, родителями (законными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обучающихся, государством, обществом и Учредителем за результаты своей деятельности в соответствии с функционал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ными обязанностями, предусмотренными квалификационными требованиями, трудовым договором (контрактом) и Уставом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t>5.15</w:t>
      </w:r>
      <w:r w:rsidRPr="00593B3B">
        <w:rPr>
          <w:rFonts w:ascii="Times New Roman" w:hAnsi="Times New Roman" w:cs="Times New Roman"/>
          <w:sz w:val="28"/>
          <w:szCs w:val="28"/>
        </w:rPr>
        <w:t>. Коллегиальными органами управления Учреждения по осуществлению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образовательной деятельности являются: Общее собрание, Педагогический совет и Управляющий совет, действующие на основании положений.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t>5.16</w:t>
      </w:r>
      <w:r w:rsidRPr="00593B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3B3B">
        <w:rPr>
          <w:rFonts w:ascii="Times New Roman" w:hAnsi="Times New Roman" w:cs="Times New Roman"/>
          <w:sz w:val="28"/>
          <w:szCs w:val="28"/>
        </w:rPr>
        <w:t xml:space="preserve"> Общее собрание Учреждения: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принимает изменения и дополнения настоящего Устава с последующим пре</w:t>
      </w:r>
      <w:r w:rsidRPr="00593B3B">
        <w:rPr>
          <w:rFonts w:ascii="Times New Roman" w:hAnsi="Times New Roman" w:cs="Times New Roman"/>
          <w:sz w:val="28"/>
          <w:szCs w:val="28"/>
        </w:rPr>
        <w:t>д</w:t>
      </w:r>
      <w:r w:rsidRPr="00593B3B">
        <w:rPr>
          <w:rFonts w:ascii="Times New Roman" w:hAnsi="Times New Roman" w:cs="Times New Roman"/>
          <w:sz w:val="28"/>
          <w:szCs w:val="28"/>
        </w:rPr>
        <w:t>ставлением их Учредителю для утверждения;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принимает решения о необходимости заключения Коллективного договора;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языках образования;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ных стандартах (при их наличии);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руководителе, его заместителях;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 персональном составе педагогических работников с указанием уровня образ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вания, квалификации и опыта работы;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t>5.17</w:t>
      </w:r>
      <w:r w:rsidRPr="00593B3B">
        <w:rPr>
          <w:rFonts w:ascii="Times New Roman" w:hAnsi="Times New Roman" w:cs="Times New Roman"/>
          <w:sz w:val="28"/>
          <w:szCs w:val="28"/>
        </w:rPr>
        <w:t>.  Педагогический совет Учреждения: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обсуждает и производит выбор учебных планов и программ, форм и методов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учебно-воспитательного процесса и способов их реализации;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утверждает рабочие программы учителей на учебный год;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организует работу по повышению квалификации работников, реализацию их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творческих инициатив, распространение педагогического опыта;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участвует в аттестации педагогических работников Учреждения с учетом мн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 xml:space="preserve">ния обучающихся, родителей (законных представителей) несовершеннолетних </w:t>
      </w:r>
      <w:r w:rsidRPr="00593B3B">
        <w:rPr>
          <w:rFonts w:ascii="Times New Roman" w:hAnsi="Times New Roman" w:cs="Times New Roman"/>
          <w:sz w:val="28"/>
          <w:szCs w:val="28"/>
        </w:rPr>
        <w:lastRenderedPageBreak/>
        <w:t>обучающихся, вносит предложения в аттестационную муниципальную комиссию  Управление образования об освобождении руководящих и педагогических рабо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ников от первого этапа аттестации;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рекомендует педагогических работников на  курсы повышения квалификации, стажировку, а также представляет педагогических и других работников учрежд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ния к различным видам поощрения;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выбирает учебники для образовательной деятельности из числа входящих 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рекомендуемых к использованию;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</w:t>
      </w:r>
      <w:r w:rsidRPr="00593B3B">
        <w:rPr>
          <w:rFonts w:ascii="Times New Roman" w:hAnsi="Times New Roman" w:cs="Times New Roman"/>
          <w:sz w:val="28"/>
          <w:szCs w:val="28"/>
        </w:rPr>
        <w:t>ч</w:t>
      </w:r>
      <w:r w:rsidRPr="00593B3B">
        <w:rPr>
          <w:rFonts w:ascii="Times New Roman" w:hAnsi="Times New Roman" w:cs="Times New Roman"/>
          <w:sz w:val="28"/>
          <w:szCs w:val="28"/>
        </w:rPr>
        <w:t>ность и порядок текущего контроля успеваемости и промежуточной аттестации обучающихся, порядок и основания перевода, отчисления и восстановления об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чающихся, порядок оформления возникновения, приостановления и прекращения отношений между Учреждением и обучающимися</w:t>
      </w:r>
      <w:r w:rsidR="001A2C64" w:rsidRPr="00593B3B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>и (или) родителями (законн</w:t>
      </w:r>
      <w:r w:rsidRPr="00593B3B">
        <w:rPr>
          <w:rFonts w:ascii="Times New Roman" w:hAnsi="Times New Roman" w:cs="Times New Roman"/>
          <w:sz w:val="28"/>
          <w:szCs w:val="28"/>
        </w:rPr>
        <w:t>ы</w:t>
      </w:r>
      <w:r w:rsidRPr="00593B3B">
        <w:rPr>
          <w:rFonts w:ascii="Times New Roman" w:hAnsi="Times New Roman" w:cs="Times New Roman"/>
          <w:sz w:val="28"/>
          <w:szCs w:val="28"/>
        </w:rPr>
        <w:t>ми представителями) несовершеннолетних обучающихся.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t>5.18</w:t>
      </w:r>
      <w:r w:rsidRPr="00593B3B">
        <w:rPr>
          <w:rFonts w:ascii="Times New Roman" w:hAnsi="Times New Roman" w:cs="Times New Roman"/>
          <w:sz w:val="28"/>
          <w:szCs w:val="28"/>
        </w:rPr>
        <w:t>. Управляющий  совет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рассматривает и рекомендует к утверждению основные общеобразовательные программы начального общего, основного и среднего (полного) общего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наряду с родителями (законными представителями) несовершеннолетних об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чающихся обеспечивает социальную защиту обучающихся и педагогов при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рассмотрении в государственных и общественных органах вопросов, затрагива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щих интересы обучающихся и педагогов;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содействует привлечению внебюджетных средств для обеспечения деятельности и развития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рассматривает отчеты расходования бюджетных ассигнований, формирует, определяет направления использования бюджетных и внебюджетных средств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содействует организации конкурсов, соревнований и других внешкольных мер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приятий;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-содействует совершенствованию материально-технической базы Учреждения, благоустройству его помещений и территорий.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t>5.19</w:t>
      </w:r>
      <w:r w:rsidRPr="00593B3B">
        <w:rPr>
          <w:rFonts w:ascii="Times New Roman" w:hAnsi="Times New Roman" w:cs="Times New Roman"/>
          <w:sz w:val="28"/>
          <w:szCs w:val="28"/>
        </w:rPr>
        <w:t>. В целях учета мнения обучающихся, родителей (законных представителей) несовершеннолетних обучающихся и работников по вопросам управления Учр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ждением и при принятии ею локальных нормативных актов, затрагивающих права и законные интересы, не ухудшающие положение обучающихся и работников, по инициативе обучающихся, родителей (законных представителей) несовершенн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летних обучающихся и работников в Учреждении могут создаваться: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1) советы обучающихся;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2) советы родителей (законных представителей) несовершеннолетних обуча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щихся или иные органы;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3) профессиональные союзы работников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bCs/>
          <w:sz w:val="28"/>
          <w:szCs w:val="28"/>
        </w:rPr>
        <w:lastRenderedPageBreak/>
        <w:t>5.20</w:t>
      </w:r>
      <w:r w:rsidRPr="00593B3B">
        <w:rPr>
          <w:rFonts w:ascii="Times New Roman" w:hAnsi="Times New Roman" w:cs="Times New Roman"/>
          <w:sz w:val="28"/>
          <w:szCs w:val="28"/>
        </w:rPr>
        <w:t>. В Учреждении создается комиссия по урегулированию споров между учас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никами образовательных отношений в целях урегулирования разногласий между участниками образовательных отношений по вопросам реализации права на обр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зование, в том числе в случаях возникновения конфликта интересов педагогич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ского работника, применения локальных нормативных актов, обжалования реш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ний о применении к обучающимся дисциплинарного взыскания. Комиссия по урегулированию споров между участниками образовательных отношений де</w:t>
      </w:r>
      <w:r w:rsidRPr="00593B3B">
        <w:rPr>
          <w:rFonts w:ascii="Times New Roman" w:hAnsi="Times New Roman" w:cs="Times New Roman"/>
          <w:sz w:val="28"/>
          <w:szCs w:val="28"/>
        </w:rPr>
        <w:t>й</w:t>
      </w:r>
      <w:r w:rsidRPr="00593B3B">
        <w:rPr>
          <w:rFonts w:ascii="Times New Roman" w:hAnsi="Times New Roman" w:cs="Times New Roman"/>
          <w:sz w:val="28"/>
          <w:szCs w:val="28"/>
        </w:rPr>
        <w:t>ствует согласно Положения.</w:t>
      </w:r>
    </w:p>
    <w:p w:rsidR="001A2C64" w:rsidRPr="00593B3B" w:rsidRDefault="001A2C64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6. Участники образовательных отношений, их права и обязанности.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6.1. Участниками образовательных отношений в Учреждении являются обуча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щиеся, педагогические работники и их представители, родители (законные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представители) несовершеннолетних обучающихся, учреждения и организации.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6.2. Обучающиеся имеют академические права на:</w:t>
      </w:r>
    </w:p>
    <w:p w:rsidR="001C2395" w:rsidRPr="00593B3B" w:rsidRDefault="001C2395" w:rsidP="0059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предоставление условий для обучения с учетом особенностей их психофизич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ского развития и состояния здоровья, в том числе получение социально- педаг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гической и психологической помощи, бесплатной психолого-  медико-педагогической  коррекции;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обучение по индивидуальному учебному плану, в том числе ускоренное обуч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ние, в пределах осваиваемой образовательной программы в порядке, установле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ном локальными нормативными актами;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выбор факультативных (необязательных для данного уровня образования,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профессии, специальности или направления подготовки) и элективных (избира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мых в обязательном порядке) учебных предметов, курсов, дисциплин (модулей) из перечня, предлагаемого Учреждением;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Учреждении, в установленном ею порядке, а также преподаваемых в других учреждениях, осуществляющих образ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вательную деятельность, учебных предметов, курсов, дисциплин (модулей);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отсрочку от призыва на военную службу;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уважение человеческого достоинства, защиту от всех форм физического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психического насилия, оскорбления личности, охрану жизни и здоровья;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свободу совести, информации, свободное выражение собственных взглядов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убеждений;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каникулы - плановые перерывы при получении образования для отдыха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иных социальных целей в соответствии с законодательством об образовании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календарным учебным графиком;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перевод в другое образовательное учреждение, реализующее образовательную программу соответствующего уровня;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участие в управлении Учреждением в порядке, установленном ее Уставом;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ознакомление со свидетельством о государственной регистрации, с Уставом,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ми, регламентирующими Учреждение и осуществление образовательной деятел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обжалование актов Учреждения в установленном законодательством РФ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порядке;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-бесплатное пользование библиотечно-информационными ресурсами, учебной, производственной, научной базой Учреждения в пределах федеральных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тельных стандартов на время получения образования.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ных стандартов и (или) получающим платные образовательные услуги, осущест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ляется согласно Положениям о дополнительных и платных образовательных услугах в МБОУ С</w:t>
      </w:r>
      <w:r w:rsidR="007D7E76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 xml:space="preserve">Ш № </w:t>
      </w:r>
      <w:smartTag w:uri="urn:schemas-microsoft-com:office:smarttags" w:element="metricconverter">
        <w:smartTagPr>
          <w:attr w:name="ProductID" w:val="14 г"/>
        </w:smartTagPr>
        <w:r w:rsidRPr="00593B3B">
          <w:rPr>
            <w:rFonts w:ascii="Times New Roman" w:hAnsi="Times New Roman" w:cs="Times New Roman"/>
            <w:sz w:val="28"/>
            <w:szCs w:val="28"/>
          </w:rPr>
          <w:t>1</w:t>
        </w:r>
        <w:r w:rsidR="007D7E76">
          <w:rPr>
            <w:rFonts w:ascii="Times New Roman" w:hAnsi="Times New Roman" w:cs="Times New Roman"/>
            <w:sz w:val="28"/>
            <w:szCs w:val="28"/>
          </w:rPr>
          <w:t>4</w:t>
        </w:r>
        <w:r w:rsidRPr="00593B3B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593B3B">
        <w:rPr>
          <w:rFonts w:ascii="Times New Roman" w:hAnsi="Times New Roman" w:cs="Times New Roman"/>
          <w:sz w:val="28"/>
          <w:szCs w:val="28"/>
        </w:rPr>
        <w:t>.</w:t>
      </w:r>
      <w:r w:rsidR="007D7E76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>Дербента РД.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пользование в порядке, установленном локальными нормативными актами,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объектами культуры и объектами спорта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развитие своих творческих способностей и интересов, включая участие в ко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курсах, олимпиадах, выставках, смотрах, физкультурных мероприятиях, спорти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ных мероприятиях, в том числе в официальных спортивных соревнованиях, и других массовых мероприятиях;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поощрение за успехи в учебной, физкультурной, спортивной, общественной,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научной, научно-технической, творческой, экспериментальной и инновационной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6.3. Обучающимся предоставляются следующие меры социальной поддержки: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обеспечение питанием в случаях и в порядке, которые установлены федерал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ными законами, законами субъектов Российской Федерации;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получение  материальной помощи и других денежных выплат, предусмотренных законодательством об образовании.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6.4. Лица, осваивающие основную образовательную программу в форме семейн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го образования и не имеющие основного общего, среднего (полного) 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ния, вправе пройти экстерном промежуточную и государственную итоговую атт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стацию в Учреждении бесплатно.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6.5. Обучающиеся имеют право на: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посещение по своему выбору мероприятий, которые проводятся в Учреждении и не предусмотрены учебным планом, в порядке, установленном локальными но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мативными актами. Привлечение обучающихся без их согласия и несовершенн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на участие в общественных объединениях, созданных в соответствии с закон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 xml:space="preserve">дательством РФ, а также на создание общественных объединений обучающихся в </w:t>
      </w:r>
      <w:r w:rsidRPr="00593B3B">
        <w:rPr>
          <w:rFonts w:ascii="Times New Roman" w:hAnsi="Times New Roman" w:cs="Times New Roman"/>
          <w:sz w:val="28"/>
          <w:szCs w:val="28"/>
        </w:rPr>
        <w:lastRenderedPageBreak/>
        <w:t>установленном федеральным законом порядке. 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стию в агитационных кампаниях и политических акциях не допускается;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охрану здоровья;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оказание первичной медико-санитарной помощи;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организацию питания обучающихся;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определение оптимальной учебной, внеучебной нагрузки, режима учебных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занятий и продолжительности каникул;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пропаганду и обучение навыкам здорового образа жизни, требованиям охраны труда, организацию и создание условий для профилактики заболеваний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оздоровления обучающихся, для занятия ими физической культурой и спортом;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прохождение обучающимися периодических медицинских осмотров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диспансеризации;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-профилактику и запрещение курения, употребления алкогольных, слабоалк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гольных напитков, пива, наркотических средств и психотропных веществ, их пр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курсоров и аналогов и других одурманивающих веществ;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обеспечение безопасности;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профилактику несчастных случаев с обучающимися во время пребывания 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Учреждении;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-проведение санитарно-противоэпидемических и профилактических мероприятий.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6.6. В случае прекращения деятельности Учреждения, аннулирования соотве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ствующей лицензии, лишения его государственной аккредитации по соотве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ствующей образовательной программе или истечения срока действия госуда</w:t>
      </w:r>
      <w:r w:rsidRPr="00593B3B">
        <w:rPr>
          <w:rFonts w:ascii="Times New Roman" w:hAnsi="Times New Roman" w:cs="Times New Roman"/>
          <w:sz w:val="28"/>
          <w:szCs w:val="28"/>
        </w:rPr>
        <w:t>р</w:t>
      </w:r>
      <w:r w:rsidRPr="00593B3B">
        <w:rPr>
          <w:rFonts w:ascii="Times New Roman" w:hAnsi="Times New Roman" w:cs="Times New Roman"/>
          <w:sz w:val="28"/>
          <w:szCs w:val="28"/>
        </w:rPr>
        <w:t>ственной аккредитации по соответствующей образовательной программе Учред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тель и (или) Управление образования обеспечивают перевод совершеннолетних об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чающихся с их согласия и несовершеннолетних обучающихся с согласия их родителей (законных представителей) в другие учреждения, осуществляющие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раз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вательную деятельность по образовательным программам соответствующих уровня. Порядок и условия осуществления такого перевода устанавливаются ф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деральным органом исполнительной власти, осуществляющим функции по выр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ре образования.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6.7. Обучающиеся обязаны: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выполнять индивидуал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ный учебный план, в том числе посещать предусмотренные учебным планом или индивидуальным учебным планом учебные занятия, осуществлять самостоятел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ную подготовку к занятиям, выполнять задания, данные педагогическими рабо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никами в рамках образовательной программы;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- выполнять требования Устава, Правил внутреннего распорядка и иных локал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ных нормативных актов по вопросам организации и осуществления образовател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заботиться о сохранении и об укреплении своего здоровья, стремиться к нра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ственному, духовному и физическому развитию и самосовершенствованию;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носить школьную форму, если таковая будет введена. Внешний вид должен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соответствовать стилю, определенному в Положении о внешнем виде обуча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щихся.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бережно относиться к имуществу;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иные права и обязанности обучающихся устанавливаются договором об образ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вании, не противоречащим федеральным законам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6.8. Педагогические работники.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При приеме на работу, до подписания трудового договора администрация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Учреждения знакомит принимаемого работника под подпись со следующими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Коллективным договором;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Должностными инструкциями;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Приказом об охране труда и соблюдении правил техники безопасности;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другими документами, характерными для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6.8.1. Педагогические работники пользуются следующими академическими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правами и свободами: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свобода преподавания, свободное выражение своего мнения, свобода от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вмешательства в профессиональную деятельность;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свобода выбора и использования педагогически обоснованных форм,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средств, методов обучения и воспитания;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творческую инициативу, разработку и применение авторских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программ и методов обучения и воспитания в пределах реализуемой образов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тельной программы, отдельного учебного предмета, курса, дисциплины (модуля);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выбор учебников, учебных пособий, материалов и иных средств обуч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ния и воспитания в соответствии с образовательной программой и в порядке,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установленном законодательством об образовании;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участие в разработке образовательных программ, в том числе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учебных планов, календарных учебных графиков, рабочих учебных предметов,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курсов, дисциплин (модулей), методических материалов и иных компонентов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- право на осуществление научной, научно-технической, творческой, исследов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тельской деятельности, участие в экспериментальной и международной деятел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ности, разработках и во внедрении инноваций;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бесплатное пользование библиотеками и информационными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ресурсами, а также доступ в порядке, установленном локальными нормативными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актами Учреждения к информационно-телекоммуникационным сетям и базам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данных, учебным и методическим материалам, музейным фондам, материально-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техническим средствам обеспечения образовательной деятельности, необход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мым для качественного осуществления педагогической, научной или исследов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тельской деятельности;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бесплатное пользование образовательными, методическими и научн</w:t>
      </w:r>
      <w:r w:rsidRPr="00593B3B">
        <w:rPr>
          <w:rFonts w:ascii="Times New Roman" w:hAnsi="Times New Roman" w:cs="Times New Roman"/>
          <w:sz w:val="28"/>
          <w:szCs w:val="28"/>
        </w:rPr>
        <w:t>ы</w:t>
      </w:r>
      <w:r w:rsidRPr="00593B3B">
        <w:rPr>
          <w:rFonts w:ascii="Times New Roman" w:hAnsi="Times New Roman" w:cs="Times New Roman"/>
          <w:sz w:val="28"/>
          <w:szCs w:val="28"/>
        </w:rPr>
        <w:t>ми услугами Учреждения в порядке, установленном законодательством РФ или локальными нормативными актами;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участие в управлении Учреждением, в том числе в коллегиальных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органах управления, в порядке, установленном настоящим Уставом;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участие в обсуждении вопросов, относящихся к деятельности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Учреждения, в том числе через органы управления и общественные организации;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объединение в общественные профессиональные организации 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формах и в порядке, которые установлены законодательством РФ;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обращение в комиссию по урегулированию споров между участниками образовательных отношений;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защиту профессиональной чести и достоинства, на справедливое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объективное расследование нарушения норм профессиональной этики педагог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ческих работников.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6.9. Педагогические работники имеют следующие трудовые права и социальные гарантии: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сокращенную продолжительность рабочего времени;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дополнительное профессиональное образование по профилю педагог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ческой деятельности не реже чем один раз в три года;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ежегодный основной удлиненный оплачиваемый отпуск, продолж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тельность которого определяется Правительством Российской Федерации;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длительный отпуск сроком до одного года не реже чем через каждые десять лет непрерывной  педагогической  работы в порядке,  установленном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нормативно-правовому регулированию 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сфере образования;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право на досрочное назначение трудовой пенсии по старости в порядке,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иные трудовые права, меры социальной поддержки, установленные федерал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ными законами и законодательными актами субъектов Российской Федерации.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6.10. Педагогические работники обязаны: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осуществлять свою деятельность на высоком профессиональном уровне, обесп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чивать в полном объеме реализацию преподаваемых учебных предметов, курса, дисциплины (модуля) в соответствии с утвержденной рабочей программой;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соблюдать правовые, нравственные и этические нормы, следовать требованиям профессиональной этики;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уважать честь и достоинство обучающихся и других участников образовател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развивать у обучающихся познавательную активность, самостоятельность,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инициативу, творческие способности, формировать гражданскую позицию,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способность к труду и жизни в условиях современного мира, формировать у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обучающихся культуру здорового и безопасного образа жизни;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учитывать особенности психофизического развития обучающихся и состояние их здоровья, соблюдать специальные условия, необходимые для получения обр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зования лицами с ограниченными возможностями здоровья, взаимодействовать при необходимости с медицинскими организациями;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систематически повышать свой профессиональный уровень;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проходить аттестацию на соответствие занимаемой должности в порядке, уст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новленном законодательством об образовании;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проходить в соответствии с трудовым законодательством предварительные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при поступлении на работу и периодические медицинские осмотры, а также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внеочередные медицинские осмотры по направлению работодателя;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проходить в установленном законодательством РФ порядке обучение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проверку знаний и навыков в области охраны труда;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соблюдать Устав Учреждения, Правила внутреннего трудового распорядка.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6.11. Педагогический работник Учреждения не вправе оказывать платные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образовательные услуги обучающимся, если это приводит к конфликту интересов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6.12. Педагогическим работникам запрещается использовать образовательную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деятельность для политической агитации, принуждения обучающихся к принятию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политических, религиозных или иных убеждений либо отказу от них, для разж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</w:t>
      </w:r>
      <w:r w:rsidRPr="00593B3B">
        <w:rPr>
          <w:rFonts w:ascii="Times New Roman" w:hAnsi="Times New Roman" w:cs="Times New Roman"/>
          <w:sz w:val="28"/>
          <w:szCs w:val="28"/>
        </w:rPr>
        <w:t>ы</w:t>
      </w:r>
      <w:r w:rsidRPr="00593B3B">
        <w:rPr>
          <w:rFonts w:ascii="Times New Roman" w:hAnsi="Times New Roman" w:cs="Times New Roman"/>
          <w:sz w:val="28"/>
          <w:szCs w:val="28"/>
        </w:rPr>
        <w:t>ковой принадлежности, их отношения к религии, в том числе посредством соо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щения обучающимся недостоверных сведений об исторических, о национальных, религиозных и культурных традициях народов, а также для побуждения обуча</w:t>
      </w:r>
      <w:r w:rsidRPr="00593B3B">
        <w:rPr>
          <w:rFonts w:ascii="Times New Roman" w:hAnsi="Times New Roman" w:cs="Times New Roman"/>
          <w:sz w:val="28"/>
          <w:szCs w:val="28"/>
        </w:rPr>
        <w:t>ю</w:t>
      </w:r>
      <w:r w:rsidRPr="00593B3B">
        <w:rPr>
          <w:rFonts w:ascii="Times New Roman" w:hAnsi="Times New Roman" w:cs="Times New Roman"/>
          <w:sz w:val="28"/>
          <w:szCs w:val="28"/>
        </w:rPr>
        <w:t>щихся к действиям, противоречащим Конституции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6.13. Педагогические работники  несут  ответственность  за  неисполнение  или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ненадлежащее исполнение возложенных на них обязанностей в порядке и в сл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чаях, которые установлены федеральными законами. Неисполнение или ненадл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жащее исполнение педагогическими работниками обязанностей учитывается при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прохождении ими аттестации. К педагогической деятельности не допускаются лица по основаниям, установленным трудовым законодательством (статья 331 Трудового Кодекса  РФ)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6.14. Другие работники Учреждения имеют право на: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участие в управлении Учреждением в порядке, определяемом настоящим         Уставом;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защиту профессиональной чести и достоинства;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на дополнительные меры социальной поддержки.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6.15. Другие работники обязаны проходить периодические медицинские обслед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вания, выполнять настоящий устав, Правила внутреннего трудового распорядка, выполнять условия трудового договора.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6.16. Родители (законные представители) несовершеннолетних обучающихся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имеют преимущественное право на обучение и воспитание детей перед всеми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другими лицами. Они обязаны заложить основы физического, нравственного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интеллектуального развития личности ребенка.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имеют право: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выбирать до завершения получения ребенком основного общего, среднего (по</w:t>
      </w:r>
      <w:r w:rsidRPr="00593B3B">
        <w:rPr>
          <w:rFonts w:ascii="Times New Roman" w:hAnsi="Times New Roman" w:cs="Times New Roman"/>
          <w:sz w:val="28"/>
          <w:szCs w:val="28"/>
        </w:rPr>
        <w:t>л</w:t>
      </w:r>
      <w:r w:rsidRPr="00593B3B">
        <w:rPr>
          <w:rFonts w:ascii="Times New Roman" w:hAnsi="Times New Roman" w:cs="Times New Roman"/>
          <w:sz w:val="28"/>
          <w:szCs w:val="28"/>
        </w:rPr>
        <w:t>ного)  образования с учетом мнения ребенка, а также с учетом рекомендаций пс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холого-медико- педагогической комиссии (при их наличии) формы получения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разования и формы обучения, учреждения, язык, языки образования, факульт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тивные и элективные учебные предметы, курсы, дисциплины (модули) из пере</w:t>
      </w:r>
      <w:r w:rsidRPr="00593B3B">
        <w:rPr>
          <w:rFonts w:ascii="Times New Roman" w:hAnsi="Times New Roman" w:cs="Times New Roman"/>
          <w:sz w:val="28"/>
          <w:szCs w:val="28"/>
        </w:rPr>
        <w:t>ч</w:t>
      </w:r>
      <w:r w:rsidRPr="00593B3B">
        <w:rPr>
          <w:rFonts w:ascii="Times New Roman" w:hAnsi="Times New Roman" w:cs="Times New Roman"/>
          <w:sz w:val="28"/>
          <w:szCs w:val="28"/>
        </w:rPr>
        <w:t>ня, предлагаемого Учреждением;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дать ребенку начальное общее, основное общее, среднее (полное) образование в семье.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Ребенок, получающий образование в семье, по решению его родителей (законных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представителей) с учетом его мнения на любом этапе обучения вправе продо</w:t>
      </w:r>
      <w:r w:rsidRPr="00593B3B">
        <w:rPr>
          <w:rFonts w:ascii="Times New Roman" w:hAnsi="Times New Roman" w:cs="Times New Roman"/>
          <w:sz w:val="28"/>
          <w:szCs w:val="28"/>
        </w:rPr>
        <w:t>л</w:t>
      </w:r>
      <w:r w:rsidRPr="00593B3B">
        <w:rPr>
          <w:rFonts w:ascii="Times New Roman" w:hAnsi="Times New Roman" w:cs="Times New Roman"/>
          <w:sz w:val="28"/>
          <w:szCs w:val="28"/>
        </w:rPr>
        <w:t>жить образование в Учреждении;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знакомиться с Уставом Учреждения, лицензией на осуществление образовател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ной деятельности, со свидетельством о государственной аккредитации, с учебно-программной документацией и другими документами,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 деятельн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сти;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- защищать права и законные интересы обучающихся;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получать информацию о всех видах планируемых обследований (психологич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ских, психолого-педагогических) обучающихся, давать согласие на проведение таких обследований или участие в таких обследованиях, отказаться от их пров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дения или участия в них, получать информацию о результатах проведенных о</w:t>
      </w:r>
      <w:r w:rsidRPr="00593B3B">
        <w:rPr>
          <w:rFonts w:ascii="Times New Roman" w:hAnsi="Times New Roman" w:cs="Times New Roman"/>
          <w:sz w:val="28"/>
          <w:szCs w:val="28"/>
        </w:rPr>
        <w:t>б</w:t>
      </w:r>
      <w:r w:rsidRPr="00593B3B">
        <w:rPr>
          <w:rFonts w:ascii="Times New Roman" w:hAnsi="Times New Roman" w:cs="Times New Roman"/>
          <w:sz w:val="28"/>
          <w:szCs w:val="28"/>
        </w:rPr>
        <w:t>следований обучающихся;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принимать участие в управлении Учреждения в форме, определяемой насто</w:t>
      </w:r>
      <w:r w:rsidRPr="00593B3B">
        <w:rPr>
          <w:rFonts w:ascii="Times New Roman" w:hAnsi="Times New Roman" w:cs="Times New Roman"/>
          <w:sz w:val="28"/>
          <w:szCs w:val="28"/>
        </w:rPr>
        <w:t>я</w:t>
      </w:r>
      <w:r w:rsidRPr="00593B3B">
        <w:rPr>
          <w:rFonts w:ascii="Times New Roman" w:hAnsi="Times New Roman" w:cs="Times New Roman"/>
          <w:sz w:val="28"/>
          <w:szCs w:val="28"/>
        </w:rPr>
        <w:t>щим Уставом;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присутствовать  при  обследовании детей психолого-медико-педагогической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комиссией, обсуждении результатов обследования и рекомендаций, полученных по результатам обследования, высказывать свое мнение относительно предлага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мых условий для организации обучения и воспитания детей.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6.17. Родители (законные представители) несовершеннолетних обучающихся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обязаны: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обеспечить получение детьми общего образования;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соблюдать Правила внутреннего распорядка Учреждения, требования локальных нормативных актов, которые устанавливают режим занятий обучающихся, пор</w:t>
      </w:r>
      <w:r w:rsidRPr="00593B3B">
        <w:rPr>
          <w:rFonts w:ascii="Times New Roman" w:hAnsi="Times New Roman" w:cs="Times New Roman"/>
          <w:sz w:val="28"/>
          <w:szCs w:val="28"/>
        </w:rPr>
        <w:t>я</w:t>
      </w:r>
      <w:r w:rsidRPr="00593B3B">
        <w:rPr>
          <w:rFonts w:ascii="Times New Roman" w:hAnsi="Times New Roman" w:cs="Times New Roman"/>
          <w:sz w:val="28"/>
          <w:szCs w:val="28"/>
        </w:rPr>
        <w:t>док регламентации образовательных отношений между образовательной орган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уважать честь и достоинство обучающихся и работников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6.18. Иные права и обязанности родителей (законных представителей)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несовершеннолетних обучающихся устанавливаются договором об образовании, не противоречащим федеральным законам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6.19. Учреждение вправе заключать с родителями (законными представителями) несовершеннолетних обучающихся другие договоры, в частности по оказанию их детям дополнительных образовательных услуг, производимых Учреждением на бесплатной и (или) платной основах, а равно и договоры другого характера (о проведении родителями-специалистами занятий развивающего творческого х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рактера с обучающимися, о сопровождении родителями групп обучающихся в массовых походах, туристических поездках и тому подобное).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6.20. За неисполнение или ненадлежащее исполнение своих обязанностей, род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тели (законные представители) несовершеннолетних обучающихся несут отве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ственность, предусмотренную 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6.21. В целях защиты своих прав обучающиеся, родители (законные представит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ли) несовершеннолетних обучающихся самостоятельно или через своих предст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вителей вправе: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направлять в органы управления Учреждением обращения о  применении  к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работникам Учреждения, нарушающим и (или) ущемляющим права обучающи</w:t>
      </w:r>
      <w:r w:rsidRPr="00593B3B">
        <w:rPr>
          <w:rFonts w:ascii="Times New Roman" w:hAnsi="Times New Roman" w:cs="Times New Roman"/>
          <w:sz w:val="28"/>
          <w:szCs w:val="28"/>
        </w:rPr>
        <w:t>х</w:t>
      </w:r>
      <w:r w:rsidRPr="00593B3B">
        <w:rPr>
          <w:rFonts w:ascii="Times New Roman" w:hAnsi="Times New Roman" w:cs="Times New Roman"/>
          <w:sz w:val="28"/>
          <w:szCs w:val="28"/>
        </w:rPr>
        <w:t>ся, родителей (законных представителей) несовершеннолетних обучающихся,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дисциплинарных взысканий. Такие обращения подлежат обязательному рассмо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рению указанными органами с привлеч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нием обучающихся, родителей (законных представителей) несовершеннолетних обучающихся;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обращаться в комиссию по урегулированию споров между участниками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образовательных отношений, в том числе по вопросам о наличии или об отсу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ствии конфликта интересов педагогического работника;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использовать не запрещенные законодательством РФ иные способы защиты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прав и законных интересов.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7. Имущество и финансовое обеспечение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7.1. В целях обеспечения образовательной деятельности в соответствии с Уставом Учреждения Учредитель закрепляет объекты права собственности (здания, с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оружения, имущество, оборудование, а также другое необходимое имущество п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требительского, социального и другого назначения), принадлежащие Учредителю на праве собственности или арендуемые им у третьего лица (собственника)</w:t>
      </w:r>
      <w:r w:rsidR="00DC44AD">
        <w:rPr>
          <w:rFonts w:ascii="Times New Roman" w:hAnsi="Times New Roman" w:cs="Times New Roman"/>
          <w:sz w:val="28"/>
          <w:szCs w:val="28"/>
        </w:rPr>
        <w:t xml:space="preserve"> за учреждением на праве оперативного управления</w:t>
      </w:r>
      <w:r w:rsidRPr="00593B3B">
        <w:rPr>
          <w:rFonts w:ascii="Times New Roman" w:hAnsi="Times New Roman" w:cs="Times New Roman"/>
          <w:sz w:val="28"/>
          <w:szCs w:val="28"/>
        </w:rPr>
        <w:t>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7.2. Земельные участки закрепляются за Учреждением в порядке, установленном 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7.3. Имущество, закрепленное Учредителем за Учреждением, находится в опер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тивном управлении с момента передачи имущества. Учреждение владеет, польз</w:t>
      </w:r>
      <w:r w:rsidRPr="00593B3B">
        <w:rPr>
          <w:rFonts w:ascii="Times New Roman" w:hAnsi="Times New Roman" w:cs="Times New Roman"/>
          <w:sz w:val="28"/>
          <w:szCs w:val="28"/>
        </w:rPr>
        <w:t>у</w:t>
      </w:r>
      <w:r w:rsidRPr="00593B3B">
        <w:rPr>
          <w:rFonts w:ascii="Times New Roman" w:hAnsi="Times New Roman" w:cs="Times New Roman"/>
          <w:sz w:val="28"/>
          <w:szCs w:val="28"/>
        </w:rPr>
        <w:t>ется и распоряжается закрепленным за ней на праве оперативного управления имуществом в соответствии с назначением имущества, уставными целями де</w:t>
      </w:r>
      <w:r w:rsidRPr="00593B3B">
        <w:rPr>
          <w:rFonts w:ascii="Times New Roman" w:hAnsi="Times New Roman" w:cs="Times New Roman"/>
          <w:sz w:val="28"/>
          <w:szCs w:val="28"/>
        </w:rPr>
        <w:t>я</w:t>
      </w:r>
      <w:r w:rsidRPr="00593B3B">
        <w:rPr>
          <w:rFonts w:ascii="Times New Roman" w:hAnsi="Times New Roman" w:cs="Times New Roman"/>
          <w:sz w:val="28"/>
          <w:szCs w:val="28"/>
        </w:rPr>
        <w:t>тельности, 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7.4. Учреждение несет ответственность перед собственником за сохранность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эффективное  использование закрепленной  за  Учреждением  собственности.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Контроль деятельности Учреждения в этой части осуществляется Учредителем или другим юридическим лицом, уполномоченным собственником.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7.5. Деятельность Учреждения финансируется в соответствии с законодател</w:t>
      </w:r>
      <w:r w:rsidRPr="00593B3B">
        <w:rPr>
          <w:rFonts w:ascii="Times New Roman" w:hAnsi="Times New Roman" w:cs="Times New Roman"/>
          <w:sz w:val="28"/>
          <w:szCs w:val="28"/>
        </w:rPr>
        <w:t>ь</w:t>
      </w:r>
      <w:r w:rsidRPr="00593B3B">
        <w:rPr>
          <w:rFonts w:ascii="Times New Roman" w:hAnsi="Times New Roman" w:cs="Times New Roman"/>
          <w:sz w:val="28"/>
          <w:szCs w:val="28"/>
        </w:rPr>
        <w:t>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7.6. Финансирование Учреждения осуществляется на основе федеральных норм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тивов субъекта Российской Федерации. Данные нормативы определяются по ка</w:t>
      </w:r>
      <w:r w:rsidRPr="00593B3B">
        <w:rPr>
          <w:rFonts w:ascii="Times New Roman" w:hAnsi="Times New Roman" w:cs="Times New Roman"/>
          <w:sz w:val="28"/>
          <w:szCs w:val="28"/>
        </w:rPr>
        <w:t>ж</w:t>
      </w:r>
      <w:r w:rsidRPr="00593B3B">
        <w:rPr>
          <w:rFonts w:ascii="Times New Roman" w:hAnsi="Times New Roman" w:cs="Times New Roman"/>
          <w:sz w:val="28"/>
          <w:szCs w:val="28"/>
        </w:rPr>
        <w:t>дому типу, виду и категории Учреждения, уровню общеобразовательных пр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грамм в расчете на одного обучающегося. Привлечение Учреждения дополн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тельных средств не влечет за собой снижения нормативов и (или) абсолютных размеров ее финансирования из бюджета Учредителя.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7.7. Учреждение вправе привлекать в порядке, установленном законодательством РФ, дополнительные финансовые средства за счет предоставления платных обр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зовательных и иных предусмотренных Уставом Учреждения услуг, а также за счет добровольных пожертвований и целевых взносов физических и (или) юрид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ческих лиц, в том числе иностранных граждан и (или) иностранных юридических лиц.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7.8. Учреждение не вправе совершать сделки, возможными последствиями,  кот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рых является отчуждение или обременение имущества, закрепленного за ней,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или имущества, приобретенного за счет средств, выделенных Учреждению его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собственником, если иное не установлено федеральными законами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7.9. Учреждение самостоятельно осуществляет финансово-хозяйственную де</w:t>
      </w:r>
      <w:r w:rsidRPr="00593B3B">
        <w:rPr>
          <w:rFonts w:ascii="Times New Roman" w:hAnsi="Times New Roman" w:cs="Times New Roman"/>
          <w:sz w:val="28"/>
          <w:szCs w:val="28"/>
        </w:rPr>
        <w:t>я</w:t>
      </w:r>
      <w:r w:rsidRPr="00593B3B">
        <w:rPr>
          <w:rFonts w:ascii="Times New Roman" w:hAnsi="Times New Roman" w:cs="Times New Roman"/>
          <w:sz w:val="28"/>
          <w:szCs w:val="28"/>
        </w:rPr>
        <w:t>тельность.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7.10. Финансовые и материальные средства Учреждения, закрепленные за ним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Учредителем, используются Учреждением в соответствии с настоящим Уставом 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изъятию не подлежат, если иное не предусмотрено 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7.11. Источниками формирования имущества и финансовых ресурсов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Учреждение являются: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собственные средства Учредителя;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бюджетные и внебюджетные средства;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имущество, переданное Учреждению Учредителем;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средства, добровольные пожертвования других физических и юридических лиц;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другие источники в соответствии с 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7.12. Учреждение отвечает по своим обязательствам в порядке, установленном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7.13. Учреждение вправе самостоятельно использовать имущество, закрепленное за ней Учредителем на праве оперативного управления для обеспечения финанс</w:t>
      </w:r>
      <w:r w:rsidRPr="00593B3B">
        <w:rPr>
          <w:rFonts w:ascii="Times New Roman" w:hAnsi="Times New Roman" w:cs="Times New Roman"/>
          <w:sz w:val="28"/>
          <w:szCs w:val="28"/>
        </w:rPr>
        <w:t>и</w:t>
      </w:r>
      <w:r w:rsidRPr="00593B3B">
        <w:rPr>
          <w:rFonts w:ascii="Times New Roman" w:hAnsi="Times New Roman" w:cs="Times New Roman"/>
          <w:sz w:val="28"/>
          <w:szCs w:val="28"/>
        </w:rPr>
        <w:t>рования основных направлений уставной деятельности, а также принадлежащие ему денежные средства, имущество и иные объекты, нематериальные ценности в виде продуктов интеллектуального и творческого труда, являющиеся результатом его деятельности, доходы от приносящей доходы деятельности, приобретаемое на эти доходы имущество, а также имущество, приобретаемое в результате добр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вольного пожертвования физических и юридических лиц.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8. Учет и отчетность Учреждения.</w:t>
      </w:r>
    </w:p>
    <w:p w:rsidR="001C2395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 xml:space="preserve">8.1. Учреждение по договору </w:t>
      </w:r>
      <w:r w:rsidR="00DC44AD">
        <w:rPr>
          <w:rFonts w:ascii="Times New Roman" w:hAnsi="Times New Roman" w:cs="Times New Roman"/>
          <w:sz w:val="28"/>
          <w:szCs w:val="28"/>
        </w:rPr>
        <w:t>о бухгалтерском обслуживании с  МКУ «Дербен</w:t>
      </w:r>
      <w:r w:rsidR="00DC44AD">
        <w:rPr>
          <w:rFonts w:ascii="Times New Roman" w:hAnsi="Times New Roman" w:cs="Times New Roman"/>
          <w:sz w:val="28"/>
          <w:szCs w:val="28"/>
        </w:rPr>
        <w:t>т</w:t>
      </w:r>
      <w:r w:rsidR="00DC44AD">
        <w:rPr>
          <w:rFonts w:ascii="Times New Roman" w:hAnsi="Times New Roman" w:cs="Times New Roman"/>
          <w:sz w:val="28"/>
          <w:szCs w:val="28"/>
        </w:rPr>
        <w:t xml:space="preserve">ское </w:t>
      </w:r>
      <w:r w:rsidRPr="00593B3B">
        <w:rPr>
          <w:rFonts w:ascii="Times New Roman" w:hAnsi="Times New Roman" w:cs="Times New Roman"/>
          <w:sz w:val="28"/>
          <w:szCs w:val="28"/>
        </w:rPr>
        <w:t>городско</w:t>
      </w:r>
      <w:r w:rsidR="00DC44AD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 xml:space="preserve"> </w:t>
      </w:r>
      <w:r w:rsidR="00DC44AD">
        <w:rPr>
          <w:rFonts w:ascii="Times New Roman" w:hAnsi="Times New Roman" w:cs="Times New Roman"/>
          <w:sz w:val="28"/>
          <w:szCs w:val="28"/>
        </w:rPr>
        <w:t>управление образования», осуществляет оперативный и бухга</w:t>
      </w:r>
      <w:r w:rsidR="00DC44AD">
        <w:rPr>
          <w:rFonts w:ascii="Times New Roman" w:hAnsi="Times New Roman" w:cs="Times New Roman"/>
          <w:sz w:val="28"/>
          <w:szCs w:val="28"/>
        </w:rPr>
        <w:t>л</w:t>
      </w:r>
      <w:r w:rsidR="00DC44AD">
        <w:rPr>
          <w:rFonts w:ascii="Times New Roman" w:hAnsi="Times New Roman" w:cs="Times New Roman"/>
          <w:sz w:val="28"/>
          <w:szCs w:val="28"/>
        </w:rPr>
        <w:t>терский учет по результатам хозяйственной и иной деятельности, в соответствии с законодательством РФ.</w:t>
      </w:r>
    </w:p>
    <w:p w:rsidR="00DC44AD" w:rsidRPr="00593B3B" w:rsidRDefault="00DC44AD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9. Локальные правовые акты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9.1. Для обеспечения уставной деятельности Учреждение издает следующие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локальные правовые акты: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Совете образовательного процесса;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Педагогическом совете;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об Общешкольном родительском комитете;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об организации дошкольного образования;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- Положение о платных образовательных услугах;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дополнительных образовательных услугах;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внутришкольном контроле;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формах и порядке проведения промежуточной аттестации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учащихся;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школьной библиотеке;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об организации индивидуального обучения на дому;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об оплате труда;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 xml:space="preserve">- Положение о стимулировании работников МБОУ </w:t>
      </w:r>
      <w:r w:rsidR="0060190B">
        <w:rPr>
          <w:rFonts w:ascii="Times New Roman" w:hAnsi="Times New Roman" w:cs="Times New Roman"/>
          <w:sz w:val="28"/>
          <w:szCs w:val="28"/>
        </w:rPr>
        <w:t>«</w:t>
      </w:r>
      <w:r w:rsidRPr="00593B3B">
        <w:rPr>
          <w:rFonts w:ascii="Times New Roman" w:hAnsi="Times New Roman" w:cs="Times New Roman"/>
          <w:sz w:val="28"/>
          <w:szCs w:val="28"/>
        </w:rPr>
        <w:t>С</w:t>
      </w:r>
      <w:r w:rsidR="007D7E76">
        <w:rPr>
          <w:rFonts w:ascii="Times New Roman" w:hAnsi="Times New Roman" w:cs="Times New Roman"/>
          <w:sz w:val="28"/>
          <w:szCs w:val="28"/>
        </w:rPr>
        <w:t>О</w:t>
      </w:r>
      <w:r w:rsidR="0060190B">
        <w:rPr>
          <w:rFonts w:ascii="Times New Roman" w:hAnsi="Times New Roman" w:cs="Times New Roman"/>
          <w:sz w:val="28"/>
          <w:szCs w:val="28"/>
        </w:rPr>
        <w:t xml:space="preserve">Ш </w:t>
      </w:r>
      <w:r w:rsidRPr="00593B3B">
        <w:rPr>
          <w:rFonts w:ascii="Times New Roman" w:hAnsi="Times New Roman" w:cs="Times New Roman"/>
          <w:sz w:val="28"/>
          <w:szCs w:val="28"/>
        </w:rPr>
        <w:t>№ 1</w:t>
      </w:r>
      <w:r w:rsidR="007D7E76">
        <w:rPr>
          <w:rFonts w:ascii="Times New Roman" w:hAnsi="Times New Roman" w:cs="Times New Roman"/>
          <w:sz w:val="28"/>
          <w:szCs w:val="28"/>
        </w:rPr>
        <w:t>4</w:t>
      </w:r>
      <w:r w:rsidR="0060190B">
        <w:rPr>
          <w:rFonts w:ascii="Times New Roman" w:hAnsi="Times New Roman" w:cs="Times New Roman"/>
          <w:sz w:val="28"/>
          <w:szCs w:val="28"/>
        </w:rPr>
        <w:t>»</w:t>
      </w:r>
      <w:r w:rsidR="00F30217">
        <w:rPr>
          <w:rFonts w:ascii="Times New Roman" w:hAnsi="Times New Roman" w:cs="Times New Roman"/>
          <w:sz w:val="28"/>
          <w:szCs w:val="28"/>
        </w:rPr>
        <w:t xml:space="preserve"> им.</w:t>
      </w:r>
      <w:r w:rsidR="00C17E72">
        <w:rPr>
          <w:rFonts w:ascii="Times New Roman" w:hAnsi="Times New Roman" w:cs="Times New Roman"/>
          <w:sz w:val="28"/>
          <w:szCs w:val="28"/>
        </w:rPr>
        <w:t xml:space="preserve"> Я.И.Хорольца</w:t>
      </w:r>
      <w:r w:rsidRPr="00593B3B">
        <w:rPr>
          <w:rFonts w:ascii="Times New Roman" w:hAnsi="Times New Roman" w:cs="Times New Roman"/>
          <w:sz w:val="28"/>
          <w:szCs w:val="28"/>
        </w:rPr>
        <w:t xml:space="preserve"> г.</w:t>
      </w:r>
      <w:r w:rsidR="007D7E76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sz w:val="28"/>
          <w:szCs w:val="28"/>
        </w:rPr>
        <w:t>Дербента РД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порядке установления ежемесячных доплат работникам за допо</w:t>
      </w:r>
      <w:r w:rsidRPr="00593B3B">
        <w:rPr>
          <w:rFonts w:ascii="Times New Roman" w:hAnsi="Times New Roman" w:cs="Times New Roman"/>
          <w:sz w:val="28"/>
          <w:szCs w:val="28"/>
        </w:rPr>
        <w:t>л</w:t>
      </w:r>
      <w:r w:rsidRPr="00593B3B">
        <w:rPr>
          <w:rFonts w:ascii="Times New Roman" w:hAnsi="Times New Roman" w:cs="Times New Roman"/>
          <w:sz w:val="28"/>
          <w:szCs w:val="28"/>
        </w:rPr>
        <w:t>нительные виды работ;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группе продленного дня;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классном руководстве;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проведении школьного тура предметных олимпиад;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проведении школьного тура научно-практической конференции;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Школьном методическом совете;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семейной форме получения образования;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государственной итоговой аттестации выпускников 9, 11 классов;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трудовой практике;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Положение о школьной форме;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Приказы директора;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Правила охраны труда, техники безопасности и противопожарной защиты;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Правила поведения обучающихся в школе;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Правила приема обучающихся в Учреждение;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9.2. Локальные акты Учреждения не должны противоречить настоящему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Уставу.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10. Реорганизация и ликвидация Учреждения.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10.1. Прекращение деятельности Учреждения как юридического лица осущест</w:t>
      </w:r>
      <w:r w:rsidRPr="00593B3B">
        <w:rPr>
          <w:rFonts w:ascii="Times New Roman" w:hAnsi="Times New Roman" w:cs="Times New Roman"/>
          <w:sz w:val="28"/>
          <w:szCs w:val="28"/>
        </w:rPr>
        <w:t>в</w:t>
      </w:r>
      <w:r w:rsidRPr="00593B3B">
        <w:rPr>
          <w:rFonts w:ascii="Times New Roman" w:hAnsi="Times New Roman" w:cs="Times New Roman"/>
          <w:sz w:val="28"/>
          <w:szCs w:val="28"/>
        </w:rPr>
        <w:t>ляется в форме реорганизации или ликвидации.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10.2. Ликвидация Учреждения может осуществляться: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 решению Учредителя в соответствии с правовыми актами  городского округа «город Дербент»;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- по решению суда в случае осуществления деятельности без надлежащей лице</w:t>
      </w:r>
      <w:r w:rsidRPr="00593B3B">
        <w:rPr>
          <w:rFonts w:ascii="Times New Roman" w:hAnsi="Times New Roman" w:cs="Times New Roman"/>
          <w:sz w:val="28"/>
          <w:szCs w:val="28"/>
        </w:rPr>
        <w:t>н</w:t>
      </w:r>
      <w:r w:rsidRPr="00593B3B">
        <w:rPr>
          <w:rFonts w:ascii="Times New Roman" w:hAnsi="Times New Roman" w:cs="Times New Roman"/>
          <w:sz w:val="28"/>
          <w:szCs w:val="28"/>
        </w:rPr>
        <w:t>зии, либо деятельности, запрещенной законом, либо деятельности, не соотве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ствующей уставным целям.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lastRenderedPageBreak/>
        <w:t>10.3. Ликвидация Учреждения осуществляется ликвидационной комиссией назн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ченной Учредителем. Ликвидационная комиссия действует в порядке, предусмо</w:t>
      </w:r>
      <w:r w:rsidRPr="00593B3B">
        <w:rPr>
          <w:rFonts w:ascii="Times New Roman" w:hAnsi="Times New Roman" w:cs="Times New Roman"/>
          <w:sz w:val="28"/>
          <w:szCs w:val="28"/>
        </w:rPr>
        <w:t>т</w:t>
      </w:r>
      <w:r w:rsidRPr="00593B3B">
        <w:rPr>
          <w:rFonts w:ascii="Times New Roman" w:hAnsi="Times New Roman" w:cs="Times New Roman"/>
          <w:sz w:val="28"/>
          <w:szCs w:val="28"/>
        </w:rPr>
        <w:t>ренном законом.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10.4. При ликвидации Учреждения финансовые средства и объекты собственн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сти, за вычетом платежей по покрытию обязательств и имущество после удовл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творения требований кредиторов направляются на цели развития образования г</w:t>
      </w:r>
      <w:r w:rsidRPr="00593B3B">
        <w:rPr>
          <w:rFonts w:ascii="Times New Roman" w:hAnsi="Times New Roman" w:cs="Times New Roman"/>
          <w:sz w:val="28"/>
          <w:szCs w:val="28"/>
        </w:rPr>
        <w:t>о</w:t>
      </w:r>
      <w:r w:rsidRPr="00593B3B">
        <w:rPr>
          <w:rFonts w:ascii="Times New Roman" w:hAnsi="Times New Roman" w:cs="Times New Roman"/>
          <w:sz w:val="28"/>
          <w:szCs w:val="28"/>
        </w:rPr>
        <w:t>родского округа «город Дербент»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10.5. В случае сокращения численности или штата работников, при ликвидации и реорганизации Учреждения, уволенным работникам гарантируется соблюдение их прав на основании Трудового кодекса РФ.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10.6. Учреждение считается прекратившим свою деятельность с момента внес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ния записи в Единый государственный реестр юридических лиц.</w:t>
      </w:r>
    </w:p>
    <w:p w:rsidR="001A2C64" w:rsidRPr="00593B3B" w:rsidRDefault="001A2C64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2395" w:rsidRPr="00593B3B" w:rsidRDefault="001C2395" w:rsidP="00593B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B">
        <w:rPr>
          <w:rFonts w:ascii="Times New Roman" w:hAnsi="Times New Roman" w:cs="Times New Roman"/>
          <w:b/>
          <w:bCs/>
          <w:sz w:val="28"/>
          <w:szCs w:val="28"/>
        </w:rPr>
        <w:t>Глава 11. Порядок внесения изменений в Устав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11.1. Устав, изменения (дополнения) в Устав принимаются общим собранием трудового коллектива Учреждения  после предварительного обсуждения. Устав или изменения в него считаются принятыми, если за него проголосовало не менее двух третей педагогического совета. Устав подписывается Директором Учрежд</w:t>
      </w:r>
      <w:r w:rsidRPr="00593B3B">
        <w:rPr>
          <w:rFonts w:ascii="Times New Roman" w:hAnsi="Times New Roman" w:cs="Times New Roman"/>
          <w:sz w:val="28"/>
          <w:szCs w:val="28"/>
        </w:rPr>
        <w:t>е</w:t>
      </w:r>
      <w:r w:rsidRPr="00593B3B">
        <w:rPr>
          <w:rFonts w:ascii="Times New Roman" w:hAnsi="Times New Roman" w:cs="Times New Roman"/>
          <w:sz w:val="28"/>
          <w:szCs w:val="28"/>
        </w:rPr>
        <w:t>ния.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>Устав, изменения и дополнения к нему утверждаются Учредителем.</w:t>
      </w:r>
    </w:p>
    <w:p w:rsidR="001C2395" w:rsidRPr="00593B3B" w:rsidRDefault="001C2395" w:rsidP="00593B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93B3B">
        <w:rPr>
          <w:rFonts w:ascii="Times New Roman" w:hAnsi="Times New Roman" w:cs="Times New Roman"/>
          <w:sz w:val="28"/>
          <w:szCs w:val="28"/>
        </w:rPr>
        <w:t xml:space="preserve">11.2. Устав, изменения и дополнения к нему регистрируются в установленном </w:t>
      </w:r>
      <w:r w:rsidR="001A2C64" w:rsidRPr="00593B3B">
        <w:rPr>
          <w:rFonts w:ascii="Times New Roman" w:hAnsi="Times New Roman" w:cs="Times New Roman"/>
          <w:sz w:val="28"/>
          <w:szCs w:val="28"/>
        </w:rPr>
        <w:t>действующим</w:t>
      </w:r>
      <w:r w:rsidRPr="00593B3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 порядке. Устав вступ</w:t>
      </w:r>
      <w:r w:rsidRPr="00593B3B">
        <w:rPr>
          <w:rFonts w:ascii="Times New Roman" w:hAnsi="Times New Roman" w:cs="Times New Roman"/>
          <w:sz w:val="28"/>
          <w:szCs w:val="28"/>
        </w:rPr>
        <w:t>а</w:t>
      </w:r>
      <w:r w:rsidRPr="00593B3B">
        <w:rPr>
          <w:rFonts w:ascii="Times New Roman" w:hAnsi="Times New Roman" w:cs="Times New Roman"/>
          <w:sz w:val="28"/>
          <w:szCs w:val="28"/>
        </w:rPr>
        <w:t>ет в силу со дня его государственной регистрации.</w:t>
      </w:r>
    </w:p>
    <w:p w:rsidR="0060190B" w:rsidRDefault="0060190B" w:rsidP="006019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90B" w:rsidRDefault="0060190B" w:rsidP="006019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90B" w:rsidRDefault="0060190B" w:rsidP="006019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C2395" w:rsidRPr="007170B6" w:rsidRDefault="00FA6F62" w:rsidP="006019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6025" cy="8905875"/>
            <wp:effectExtent l="0" t="0" r="9525" b="9525"/>
            <wp:docPr id="2" name="Рисунок 2" descr="C:\Users\Кристина\AppData\Local\Microsoft\Windows\INetCache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AppData\Local\Microsoft\Windows\INetCache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395" w:rsidRPr="007170B6" w:rsidSect="003F5BB9">
      <w:headerReference w:type="default" r:id="rId9"/>
      <w:pgSz w:w="11906" w:h="16838"/>
      <w:pgMar w:top="1134" w:right="851" w:bottom="899" w:left="1134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9A" w:rsidRDefault="00AA519A" w:rsidP="00535D7E">
      <w:pPr>
        <w:spacing w:after="0" w:line="240" w:lineRule="auto"/>
      </w:pPr>
      <w:r>
        <w:separator/>
      </w:r>
    </w:p>
  </w:endnote>
  <w:endnote w:type="continuationSeparator" w:id="0">
    <w:p w:rsidR="00AA519A" w:rsidRDefault="00AA519A" w:rsidP="0053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9A" w:rsidRDefault="00AA519A" w:rsidP="00535D7E">
      <w:pPr>
        <w:spacing w:after="0" w:line="240" w:lineRule="auto"/>
      </w:pPr>
      <w:r>
        <w:separator/>
      </w:r>
    </w:p>
  </w:footnote>
  <w:footnote w:type="continuationSeparator" w:id="0">
    <w:p w:rsidR="00AA519A" w:rsidRDefault="00AA519A" w:rsidP="0053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95" w:rsidRDefault="001C239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F62">
      <w:rPr>
        <w:noProof/>
      </w:rPr>
      <w:t>38</w:t>
    </w:r>
    <w:r>
      <w:fldChar w:fldCharType="end"/>
    </w:r>
  </w:p>
  <w:p w:rsidR="001C2395" w:rsidRDefault="001C2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B7"/>
    <w:rsid w:val="00052251"/>
    <w:rsid w:val="00067C73"/>
    <w:rsid w:val="000A3024"/>
    <w:rsid w:val="0010196A"/>
    <w:rsid w:val="00105C2D"/>
    <w:rsid w:val="00111188"/>
    <w:rsid w:val="0011144C"/>
    <w:rsid w:val="00121100"/>
    <w:rsid w:val="00122886"/>
    <w:rsid w:val="00163F06"/>
    <w:rsid w:val="001A2C64"/>
    <w:rsid w:val="001C2395"/>
    <w:rsid w:val="001E1DB0"/>
    <w:rsid w:val="00202420"/>
    <w:rsid w:val="00205097"/>
    <w:rsid w:val="00215ED1"/>
    <w:rsid w:val="00253B50"/>
    <w:rsid w:val="00272DED"/>
    <w:rsid w:val="002E373B"/>
    <w:rsid w:val="00302F04"/>
    <w:rsid w:val="00336467"/>
    <w:rsid w:val="00340DE9"/>
    <w:rsid w:val="00350C8F"/>
    <w:rsid w:val="00352BF8"/>
    <w:rsid w:val="003659D2"/>
    <w:rsid w:val="00367C3F"/>
    <w:rsid w:val="003F006D"/>
    <w:rsid w:val="003F5BB9"/>
    <w:rsid w:val="00404B46"/>
    <w:rsid w:val="004179A2"/>
    <w:rsid w:val="00427542"/>
    <w:rsid w:val="00451A25"/>
    <w:rsid w:val="00454FD7"/>
    <w:rsid w:val="00461E32"/>
    <w:rsid w:val="00477237"/>
    <w:rsid w:val="004829FA"/>
    <w:rsid w:val="00514EA0"/>
    <w:rsid w:val="00535D7E"/>
    <w:rsid w:val="00566CB3"/>
    <w:rsid w:val="00593B3B"/>
    <w:rsid w:val="005A20AC"/>
    <w:rsid w:val="005A4AA1"/>
    <w:rsid w:val="005E3465"/>
    <w:rsid w:val="005F4796"/>
    <w:rsid w:val="0060190B"/>
    <w:rsid w:val="00634410"/>
    <w:rsid w:val="00653050"/>
    <w:rsid w:val="00661EE1"/>
    <w:rsid w:val="00667924"/>
    <w:rsid w:val="00674815"/>
    <w:rsid w:val="00675329"/>
    <w:rsid w:val="006A040D"/>
    <w:rsid w:val="006A6134"/>
    <w:rsid w:val="006A7E16"/>
    <w:rsid w:val="006D58FA"/>
    <w:rsid w:val="007142FD"/>
    <w:rsid w:val="007170B6"/>
    <w:rsid w:val="0072249D"/>
    <w:rsid w:val="00733BBB"/>
    <w:rsid w:val="007414B7"/>
    <w:rsid w:val="00744B09"/>
    <w:rsid w:val="00757AA7"/>
    <w:rsid w:val="00772D75"/>
    <w:rsid w:val="007D7E76"/>
    <w:rsid w:val="0080070C"/>
    <w:rsid w:val="008250BE"/>
    <w:rsid w:val="00825D8F"/>
    <w:rsid w:val="00830388"/>
    <w:rsid w:val="00841FB3"/>
    <w:rsid w:val="008443E8"/>
    <w:rsid w:val="008544E5"/>
    <w:rsid w:val="0087316B"/>
    <w:rsid w:val="00873EEE"/>
    <w:rsid w:val="00880C6B"/>
    <w:rsid w:val="0088257F"/>
    <w:rsid w:val="008A38B9"/>
    <w:rsid w:val="008A6F33"/>
    <w:rsid w:val="008B1DCA"/>
    <w:rsid w:val="008C0D9A"/>
    <w:rsid w:val="00901E9C"/>
    <w:rsid w:val="00945FD3"/>
    <w:rsid w:val="00950E8F"/>
    <w:rsid w:val="009611F4"/>
    <w:rsid w:val="009770FB"/>
    <w:rsid w:val="009B0923"/>
    <w:rsid w:val="009D0480"/>
    <w:rsid w:val="009D6C12"/>
    <w:rsid w:val="009E7208"/>
    <w:rsid w:val="00A24F75"/>
    <w:rsid w:val="00A5337A"/>
    <w:rsid w:val="00AA370C"/>
    <w:rsid w:val="00AA519A"/>
    <w:rsid w:val="00AB0A38"/>
    <w:rsid w:val="00AE64E2"/>
    <w:rsid w:val="00B054D3"/>
    <w:rsid w:val="00B12D29"/>
    <w:rsid w:val="00B234CA"/>
    <w:rsid w:val="00B2516D"/>
    <w:rsid w:val="00B30E6A"/>
    <w:rsid w:val="00BA7C09"/>
    <w:rsid w:val="00BE53E0"/>
    <w:rsid w:val="00BE7674"/>
    <w:rsid w:val="00BF1F27"/>
    <w:rsid w:val="00C17E72"/>
    <w:rsid w:val="00C22390"/>
    <w:rsid w:val="00C27DA7"/>
    <w:rsid w:val="00C30959"/>
    <w:rsid w:val="00C326AA"/>
    <w:rsid w:val="00C5090F"/>
    <w:rsid w:val="00C515AE"/>
    <w:rsid w:val="00C71D4A"/>
    <w:rsid w:val="00CB4565"/>
    <w:rsid w:val="00CB604D"/>
    <w:rsid w:val="00CC2153"/>
    <w:rsid w:val="00CC5885"/>
    <w:rsid w:val="00D65486"/>
    <w:rsid w:val="00DB086F"/>
    <w:rsid w:val="00DC44AD"/>
    <w:rsid w:val="00E14190"/>
    <w:rsid w:val="00E15B98"/>
    <w:rsid w:val="00E478EE"/>
    <w:rsid w:val="00E91888"/>
    <w:rsid w:val="00EE411D"/>
    <w:rsid w:val="00EE5A00"/>
    <w:rsid w:val="00EF1F04"/>
    <w:rsid w:val="00F01251"/>
    <w:rsid w:val="00F01C79"/>
    <w:rsid w:val="00F25DB3"/>
    <w:rsid w:val="00F30217"/>
    <w:rsid w:val="00F34073"/>
    <w:rsid w:val="00F40D03"/>
    <w:rsid w:val="00F4108B"/>
    <w:rsid w:val="00F568AE"/>
    <w:rsid w:val="00F6023F"/>
    <w:rsid w:val="00F60C93"/>
    <w:rsid w:val="00F86081"/>
    <w:rsid w:val="00FA6F62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E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5D7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3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35D7E"/>
    <w:rPr>
      <w:rFonts w:cs="Times New Roman"/>
    </w:rPr>
  </w:style>
  <w:style w:type="table" w:styleId="a7">
    <w:name w:val="Table Grid"/>
    <w:basedOn w:val="a1"/>
    <w:uiPriority w:val="99"/>
    <w:rsid w:val="006D58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3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0217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E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5D7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3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35D7E"/>
    <w:rPr>
      <w:rFonts w:cs="Times New Roman"/>
    </w:rPr>
  </w:style>
  <w:style w:type="table" w:styleId="a7">
    <w:name w:val="Table Grid"/>
    <w:basedOn w:val="a1"/>
    <w:uiPriority w:val="99"/>
    <w:rsid w:val="006D58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3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0217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12884</Words>
  <Characters>73441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СОШ №15_2</dc:creator>
  <cp:lastModifiedBy>Кристина</cp:lastModifiedBy>
  <cp:revision>2</cp:revision>
  <cp:lastPrinted>2020-07-09T07:31:00Z</cp:lastPrinted>
  <dcterms:created xsi:type="dcterms:W3CDTF">2025-02-10T09:23:00Z</dcterms:created>
  <dcterms:modified xsi:type="dcterms:W3CDTF">2025-02-10T09:23:00Z</dcterms:modified>
</cp:coreProperties>
</file>